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323F4" w14:textId="3C635F48" w:rsidR="00DB319C" w:rsidRPr="001A7AFA" w:rsidRDefault="00737FDD" w:rsidP="00737FDD">
      <w:pPr>
        <w:rPr>
          <w:rFonts w:asciiTheme="majorHAnsi" w:hAnsiTheme="majorHAnsi"/>
          <w:b/>
          <w:sz w:val="32"/>
          <w:szCs w:val="32"/>
        </w:rPr>
      </w:pPr>
      <w:r w:rsidRPr="001A7AFA">
        <w:rPr>
          <w:rFonts w:asciiTheme="majorHAnsi" w:hAnsiTheme="majorHAnsi"/>
          <w:b/>
          <w:sz w:val="32"/>
          <w:szCs w:val="32"/>
        </w:rPr>
        <w:t>Language conventions support sheet</w:t>
      </w:r>
      <w:r w:rsidR="001A7AFA" w:rsidRPr="001A7AFA">
        <w:rPr>
          <w:rFonts w:asciiTheme="majorHAnsi" w:hAnsiTheme="majorHAnsi"/>
          <w:b/>
          <w:sz w:val="32"/>
          <w:szCs w:val="32"/>
        </w:rPr>
        <w:t xml:space="preserve"> (p</w:t>
      </w:r>
      <w:r w:rsidR="001A7AFA">
        <w:rPr>
          <w:rFonts w:asciiTheme="majorHAnsi" w:hAnsiTheme="majorHAnsi"/>
          <w:b/>
          <w:sz w:val="32"/>
          <w:szCs w:val="32"/>
        </w:rPr>
        <w:t>upils could make their own sheets</w:t>
      </w:r>
      <w:r w:rsidR="001A7AFA" w:rsidRPr="001A7AFA">
        <w:rPr>
          <w:rFonts w:asciiTheme="majorHAnsi" w:hAnsiTheme="majorHAnsi"/>
          <w:b/>
          <w:sz w:val="32"/>
          <w:szCs w:val="32"/>
        </w:rPr>
        <w:t xml:space="preserve"> under these headings)</w:t>
      </w:r>
    </w:p>
    <w:p w14:paraId="60F51F76" w14:textId="36C4CFC1" w:rsidR="00737FDD" w:rsidRDefault="00737FDD" w:rsidP="00737FDD">
      <w:pPr>
        <w:rPr>
          <w:rFonts w:asciiTheme="majorHAnsi" w:hAnsiTheme="majorHAnsi"/>
          <w:sz w:val="40"/>
          <w:szCs w:val="40"/>
        </w:rPr>
      </w:pPr>
    </w:p>
    <w:p w14:paraId="3762E971" w14:textId="3F681405" w:rsidR="00737FDD" w:rsidRPr="005F717E" w:rsidRDefault="00914B46" w:rsidP="00737FDD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Conjunctions</w:t>
      </w:r>
      <w:r w:rsidR="00737FDD" w:rsidRPr="005F717E">
        <w:rPr>
          <w:rFonts w:asciiTheme="majorHAnsi" w:hAnsiTheme="majorHAnsi"/>
          <w:sz w:val="32"/>
          <w:szCs w:val="32"/>
        </w:rPr>
        <w:t xml:space="preserve"> for adding on more points of view</w:t>
      </w:r>
    </w:p>
    <w:p w14:paraId="41DD1F4E" w14:textId="45881402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Also</w:t>
      </w:r>
    </w:p>
    <w:p w14:paraId="48A2022B" w14:textId="30F8B669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 addition</w:t>
      </w:r>
    </w:p>
    <w:p w14:paraId="507AB6E8" w14:textId="2D77AC01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Moreover</w:t>
      </w:r>
    </w:p>
    <w:p w14:paraId="630E663F" w14:textId="3BE6348F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Additionally</w:t>
      </w:r>
    </w:p>
    <w:p w14:paraId="097B2C04" w14:textId="0622A7B0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Furthermore</w:t>
      </w:r>
    </w:p>
    <w:p w14:paraId="7A87C9A6" w14:textId="750A7BE1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 well as</w:t>
      </w:r>
    </w:p>
    <w:p w14:paraId="2FF5AE85" w14:textId="77F6D6DC" w:rsidR="00737FDD" w:rsidRDefault="00737FDD" w:rsidP="00737FDD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Likewise</w:t>
      </w:r>
    </w:p>
    <w:p w14:paraId="539DAD0F" w14:textId="77777777" w:rsidR="005F717E" w:rsidRPr="005F717E" w:rsidRDefault="005F717E" w:rsidP="005F717E">
      <w:pPr>
        <w:pStyle w:val="ListParagraph"/>
        <w:rPr>
          <w:rFonts w:asciiTheme="majorHAnsi" w:hAnsiTheme="majorHAnsi"/>
          <w:sz w:val="28"/>
          <w:szCs w:val="28"/>
        </w:rPr>
      </w:pPr>
    </w:p>
    <w:p w14:paraId="4B123B12" w14:textId="37D93DC1" w:rsidR="00737FDD" w:rsidRPr="005F717E" w:rsidRDefault="00914B46" w:rsidP="00737FDD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Conjunctions</w:t>
      </w:r>
      <w:bookmarkStart w:id="0" w:name="_GoBack"/>
      <w:bookmarkEnd w:id="0"/>
      <w:r w:rsidR="00737FDD" w:rsidRPr="005F717E">
        <w:rPr>
          <w:rFonts w:asciiTheme="majorHAnsi" w:hAnsiTheme="majorHAnsi"/>
          <w:sz w:val="32"/>
          <w:szCs w:val="32"/>
        </w:rPr>
        <w:t xml:space="preserve"> for giving an opposing viewpoint</w:t>
      </w:r>
    </w:p>
    <w:p w14:paraId="0B0E9FB9" w14:textId="6F4D350F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However</w:t>
      </w:r>
    </w:p>
    <w:p w14:paraId="7FF972A3" w14:textId="3A0F5B91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Alternatively</w:t>
      </w:r>
    </w:p>
    <w:p w14:paraId="070757E4" w14:textId="00C29A06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On the other hand</w:t>
      </w:r>
    </w:p>
    <w:p w14:paraId="449B8B5B" w14:textId="32221A51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Another factor to consider is that …</w:t>
      </w:r>
    </w:p>
    <w:p w14:paraId="615855B6" w14:textId="563590D9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 spite of</w:t>
      </w:r>
    </w:p>
    <w:p w14:paraId="6002C958" w14:textId="59D0EF46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Although</w:t>
      </w:r>
    </w:p>
    <w:p w14:paraId="3F783C7A" w14:textId="783D19B2" w:rsidR="00737FDD" w:rsidRDefault="00737FDD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But</w:t>
      </w:r>
    </w:p>
    <w:p w14:paraId="5B0FBD72" w14:textId="409BA977" w:rsidR="00737FDD" w:rsidRDefault="00F64072" w:rsidP="00737FDD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Despite</w:t>
      </w:r>
    </w:p>
    <w:p w14:paraId="746AB053" w14:textId="6304EB18" w:rsidR="00285AAF" w:rsidRDefault="00F64072" w:rsidP="00285AAF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On the contrary</w:t>
      </w:r>
    </w:p>
    <w:p w14:paraId="4EBBDEF8" w14:textId="77777777" w:rsidR="005F717E" w:rsidRPr="005F717E" w:rsidRDefault="005F717E" w:rsidP="005F717E">
      <w:pPr>
        <w:pStyle w:val="ListParagraph"/>
        <w:rPr>
          <w:rFonts w:asciiTheme="majorHAnsi" w:hAnsiTheme="majorHAnsi"/>
          <w:sz w:val="28"/>
          <w:szCs w:val="28"/>
        </w:rPr>
      </w:pPr>
    </w:p>
    <w:p w14:paraId="5E522517" w14:textId="0073E482" w:rsidR="00285AAF" w:rsidRDefault="005F717E" w:rsidP="00285AAF">
      <w:pPr>
        <w:rPr>
          <w:rFonts w:asciiTheme="majorHAnsi" w:hAnsiTheme="majorHAnsi"/>
          <w:sz w:val="32"/>
          <w:szCs w:val="32"/>
        </w:rPr>
      </w:pPr>
      <w:r w:rsidRPr="005F717E">
        <w:rPr>
          <w:rFonts w:asciiTheme="majorHAnsi" w:hAnsiTheme="majorHAnsi"/>
          <w:sz w:val="32"/>
          <w:szCs w:val="32"/>
        </w:rPr>
        <w:t>Adverbs for shades of meaning</w:t>
      </w:r>
    </w:p>
    <w:p w14:paraId="7C3D9137" w14:textId="77777777" w:rsidR="005F717E" w:rsidRPr="005F717E" w:rsidRDefault="005F717E" w:rsidP="005F717E">
      <w:pPr>
        <w:pStyle w:val="ListParagraph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5F717E">
        <w:rPr>
          <w:rFonts w:asciiTheme="majorHAnsi" w:hAnsiTheme="majorHAnsi"/>
          <w:sz w:val="28"/>
          <w:szCs w:val="28"/>
        </w:rPr>
        <w:t>extremely</w:t>
      </w:r>
    </w:p>
    <w:p w14:paraId="60F8DA52" w14:textId="77777777" w:rsidR="005F717E" w:rsidRPr="005F717E" w:rsidRDefault="005F717E" w:rsidP="005F717E">
      <w:pPr>
        <w:pStyle w:val="ListParagraph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5F717E">
        <w:rPr>
          <w:rFonts w:asciiTheme="majorHAnsi" w:hAnsiTheme="majorHAnsi"/>
          <w:sz w:val="28"/>
          <w:szCs w:val="28"/>
        </w:rPr>
        <w:t>completely</w:t>
      </w:r>
    </w:p>
    <w:p w14:paraId="361A961F" w14:textId="091E23A2" w:rsidR="005F717E" w:rsidRDefault="005F717E" w:rsidP="005F717E">
      <w:pPr>
        <w:pStyle w:val="ListParagraph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5F717E">
        <w:rPr>
          <w:rFonts w:asciiTheme="majorHAnsi" w:hAnsiTheme="majorHAnsi"/>
          <w:sz w:val="28"/>
          <w:szCs w:val="28"/>
        </w:rPr>
        <w:t>totally</w:t>
      </w:r>
    </w:p>
    <w:p w14:paraId="6449A530" w14:textId="44A6DBF6" w:rsidR="005F717E" w:rsidRPr="005F717E" w:rsidRDefault="005F717E" w:rsidP="005F717E">
      <w:pPr>
        <w:pStyle w:val="ListParagraph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strongly</w:t>
      </w:r>
    </w:p>
    <w:p w14:paraId="3BB6188D" w14:textId="1D69087C" w:rsidR="00F64072" w:rsidRPr="005F717E" w:rsidRDefault="00F64072" w:rsidP="005F717E">
      <w:pPr>
        <w:ind w:left="360"/>
        <w:rPr>
          <w:rFonts w:asciiTheme="majorHAnsi" w:hAnsiTheme="majorHAnsi"/>
          <w:sz w:val="28"/>
          <w:szCs w:val="28"/>
        </w:rPr>
      </w:pPr>
    </w:p>
    <w:p w14:paraId="7E01B308" w14:textId="063C28CD" w:rsidR="00F64072" w:rsidRPr="005F717E" w:rsidRDefault="00F64072" w:rsidP="00F64072">
      <w:pPr>
        <w:rPr>
          <w:rFonts w:asciiTheme="majorHAnsi" w:hAnsiTheme="majorHAnsi"/>
          <w:sz w:val="32"/>
          <w:szCs w:val="32"/>
        </w:rPr>
      </w:pPr>
      <w:r w:rsidRPr="005F717E">
        <w:rPr>
          <w:rFonts w:asciiTheme="majorHAnsi" w:hAnsiTheme="majorHAnsi"/>
          <w:sz w:val="32"/>
          <w:szCs w:val="32"/>
        </w:rPr>
        <w:t>Generalisers for precision</w:t>
      </w:r>
    </w:p>
    <w:p w14:paraId="33844D87" w14:textId="3D0FC957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Everyone</w:t>
      </w:r>
    </w:p>
    <w:p w14:paraId="21ABED18" w14:textId="0CB9E4F5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All</w:t>
      </w:r>
    </w:p>
    <w:p w14:paraId="52914DFD" w14:textId="34FF3A83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Most</w:t>
      </w:r>
    </w:p>
    <w:p w14:paraId="3E74723B" w14:textId="4CF5EDF4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Some</w:t>
      </w:r>
    </w:p>
    <w:p w14:paraId="11B68D4C" w14:textId="70D31E7D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Many</w:t>
      </w:r>
    </w:p>
    <w:p w14:paraId="6E458D61" w14:textId="18F1215B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 few</w:t>
      </w:r>
    </w:p>
    <w:p w14:paraId="75995B79" w14:textId="7A0C0C27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Several</w:t>
      </w:r>
    </w:p>
    <w:p w14:paraId="3B3B20F7" w14:textId="4AF8789E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 vast majority</w:t>
      </w:r>
    </w:p>
    <w:p w14:paraId="2D2C84B3" w14:textId="40A34EFD" w:rsidR="00F64072" w:rsidRDefault="00F64072" w:rsidP="00F64072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 significant minority</w:t>
      </w:r>
    </w:p>
    <w:p w14:paraId="541A1ED8" w14:textId="77777777" w:rsidR="005F717E" w:rsidRPr="005F717E" w:rsidRDefault="005F717E" w:rsidP="005F717E">
      <w:pPr>
        <w:pStyle w:val="ListParagraph"/>
        <w:rPr>
          <w:rFonts w:asciiTheme="majorHAnsi" w:hAnsiTheme="majorHAnsi"/>
          <w:sz w:val="28"/>
          <w:szCs w:val="28"/>
        </w:rPr>
      </w:pPr>
    </w:p>
    <w:p w14:paraId="587C54BF" w14:textId="0F353398" w:rsidR="00F64072" w:rsidRPr="005F717E" w:rsidRDefault="00F64072" w:rsidP="00F64072">
      <w:pPr>
        <w:rPr>
          <w:rFonts w:asciiTheme="majorHAnsi" w:hAnsiTheme="majorHAnsi"/>
          <w:sz w:val="32"/>
          <w:szCs w:val="32"/>
        </w:rPr>
      </w:pPr>
      <w:r w:rsidRPr="005F717E">
        <w:rPr>
          <w:rFonts w:asciiTheme="majorHAnsi" w:hAnsiTheme="majorHAnsi"/>
          <w:sz w:val="32"/>
          <w:szCs w:val="32"/>
        </w:rPr>
        <w:t>Discussion text words and phrases</w:t>
      </w:r>
    </w:p>
    <w:p w14:paraId="07091A0D" w14:textId="64D70A41" w:rsidR="00F64072" w:rsidRDefault="00F64072" w:rsidP="00F6407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It could be argued that</w:t>
      </w:r>
    </w:p>
    <w:p w14:paraId="28B153AE" w14:textId="576A7CEC" w:rsidR="00F64072" w:rsidRDefault="00F64072" w:rsidP="00F64072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There is no doubt that</w:t>
      </w:r>
    </w:p>
    <w:p w14:paraId="18415019" w14:textId="0CE8BDDF" w:rsid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Research shows that</w:t>
      </w:r>
    </w:p>
    <w:p w14:paraId="57C8BA86" w14:textId="2A18B110" w:rsid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Experts state that</w:t>
      </w:r>
    </w:p>
    <w:p w14:paraId="104D8F5A" w14:textId="217D6337" w:rsid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... claim that</w:t>
      </w:r>
    </w:p>
    <w:p w14:paraId="49AF8C40" w14:textId="5272D931" w:rsid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Evidence suggests that</w:t>
      </w:r>
    </w:p>
    <w:p w14:paraId="1B02FFE6" w14:textId="0E3CF08D" w:rsid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 believe that</w:t>
      </w:r>
    </w:p>
    <w:p w14:paraId="36D9A02F" w14:textId="77777777" w:rsidR="00514957" w:rsidRP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514957">
        <w:rPr>
          <w:rFonts w:asciiTheme="majorHAnsi" w:hAnsiTheme="majorHAnsi"/>
          <w:sz w:val="28"/>
          <w:szCs w:val="28"/>
        </w:rPr>
        <w:t>In conclusion…</w:t>
      </w:r>
    </w:p>
    <w:p w14:paraId="55E2F819" w14:textId="4B4B134A" w:rsidR="00514957" w:rsidRP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514957">
        <w:rPr>
          <w:rFonts w:asciiTheme="majorHAnsi" w:hAnsiTheme="majorHAnsi"/>
          <w:sz w:val="28"/>
          <w:szCs w:val="28"/>
        </w:rPr>
        <w:t>Having considered all the arguments</w:t>
      </w:r>
      <w:r w:rsidR="001A7AFA">
        <w:rPr>
          <w:rFonts w:asciiTheme="majorHAnsi" w:hAnsiTheme="majorHAnsi"/>
          <w:sz w:val="28"/>
          <w:szCs w:val="28"/>
        </w:rPr>
        <w:t xml:space="preserve"> </w:t>
      </w:r>
      <w:r w:rsidRPr="00514957">
        <w:rPr>
          <w:rFonts w:asciiTheme="majorHAnsi" w:hAnsiTheme="majorHAnsi"/>
          <w:sz w:val="28"/>
          <w:szCs w:val="28"/>
        </w:rPr>
        <w:t>…</w:t>
      </w:r>
    </w:p>
    <w:p w14:paraId="7F54CCCA" w14:textId="1A2FD853" w:rsidR="00514957" w:rsidRP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514957">
        <w:rPr>
          <w:rFonts w:asciiTheme="majorHAnsi" w:hAnsiTheme="majorHAnsi"/>
          <w:sz w:val="28"/>
          <w:szCs w:val="28"/>
        </w:rPr>
        <w:t>Looking at this from both sides</w:t>
      </w:r>
      <w:r w:rsidR="001A7AFA">
        <w:rPr>
          <w:rFonts w:asciiTheme="majorHAnsi" w:hAnsiTheme="majorHAnsi"/>
          <w:sz w:val="28"/>
          <w:szCs w:val="28"/>
        </w:rPr>
        <w:t xml:space="preserve"> </w:t>
      </w:r>
      <w:r w:rsidRPr="00514957">
        <w:rPr>
          <w:rFonts w:asciiTheme="majorHAnsi" w:hAnsiTheme="majorHAnsi"/>
          <w:sz w:val="28"/>
          <w:szCs w:val="28"/>
        </w:rPr>
        <w:t>…</w:t>
      </w:r>
    </w:p>
    <w:p w14:paraId="52E50FC9" w14:textId="388AA4D8" w:rsidR="00514957" w:rsidRPr="00514957" w:rsidRDefault="00514957" w:rsidP="00514957">
      <w:pPr>
        <w:pStyle w:val="ListParagraph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514957">
        <w:rPr>
          <w:rFonts w:asciiTheme="majorHAnsi" w:hAnsiTheme="majorHAnsi"/>
          <w:sz w:val="28"/>
          <w:szCs w:val="28"/>
        </w:rPr>
        <w:t>There is much to be said for both viewpoints</w:t>
      </w:r>
      <w:r w:rsidR="001A7AFA">
        <w:rPr>
          <w:rFonts w:asciiTheme="majorHAnsi" w:hAnsiTheme="majorHAnsi"/>
          <w:sz w:val="28"/>
          <w:szCs w:val="28"/>
        </w:rPr>
        <w:t xml:space="preserve"> </w:t>
      </w:r>
      <w:r w:rsidRPr="00514957">
        <w:rPr>
          <w:rFonts w:asciiTheme="majorHAnsi" w:hAnsiTheme="majorHAnsi"/>
          <w:sz w:val="28"/>
          <w:szCs w:val="28"/>
        </w:rPr>
        <w:t>…</w:t>
      </w:r>
    </w:p>
    <w:p w14:paraId="46747D8F" w14:textId="305791A6" w:rsidR="00F64072" w:rsidRPr="00F64072" w:rsidRDefault="00F64072" w:rsidP="00F64072">
      <w:pPr>
        <w:rPr>
          <w:rFonts w:asciiTheme="majorHAnsi" w:hAnsiTheme="majorHAnsi"/>
          <w:b/>
          <w:sz w:val="28"/>
          <w:szCs w:val="28"/>
        </w:rPr>
      </w:pPr>
    </w:p>
    <w:sectPr w:rsidR="00F64072" w:rsidRPr="00F64072" w:rsidSect="005F717E">
      <w:headerReference w:type="default" r:id="rId7"/>
      <w:pgSz w:w="16820" w:h="11900" w:orient="landscape"/>
      <w:pgMar w:top="567" w:right="720" w:bottom="567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A05EB" w14:textId="77777777" w:rsidR="00BE042F" w:rsidRDefault="00BE042F" w:rsidP="00E20638">
      <w:r>
        <w:separator/>
      </w:r>
    </w:p>
  </w:endnote>
  <w:endnote w:type="continuationSeparator" w:id="0">
    <w:p w14:paraId="162C85EF" w14:textId="77777777" w:rsidR="00BE042F" w:rsidRDefault="00BE042F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9750E" w14:textId="77777777" w:rsidR="00BE042F" w:rsidRDefault="00BE042F" w:rsidP="00E20638">
      <w:r>
        <w:separator/>
      </w:r>
    </w:p>
  </w:footnote>
  <w:footnote w:type="continuationSeparator" w:id="0">
    <w:p w14:paraId="388770A1" w14:textId="77777777" w:rsidR="00BE042F" w:rsidRDefault="00BE042F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9305" w14:textId="77777777"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9C6801" wp14:editId="1523D06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0" cy="7558768"/>
          <wp:effectExtent l="0" t="0" r="1905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14D6A"/>
    <w:multiLevelType w:val="hybridMultilevel"/>
    <w:tmpl w:val="1E70F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35AA0"/>
    <w:multiLevelType w:val="hybridMultilevel"/>
    <w:tmpl w:val="0B725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95C39"/>
    <w:multiLevelType w:val="hybridMultilevel"/>
    <w:tmpl w:val="62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C7A16"/>
    <w:multiLevelType w:val="hybridMultilevel"/>
    <w:tmpl w:val="06F66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26659"/>
    <w:multiLevelType w:val="hybridMultilevel"/>
    <w:tmpl w:val="7BC6F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04FFA"/>
    <w:multiLevelType w:val="hybridMultilevel"/>
    <w:tmpl w:val="D53E3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8"/>
    <w:rsid w:val="000647CB"/>
    <w:rsid w:val="001A7AFA"/>
    <w:rsid w:val="0025060F"/>
    <w:rsid w:val="00285AAF"/>
    <w:rsid w:val="00365DA8"/>
    <w:rsid w:val="00514957"/>
    <w:rsid w:val="005F717E"/>
    <w:rsid w:val="00737FDD"/>
    <w:rsid w:val="008C5721"/>
    <w:rsid w:val="00914B46"/>
    <w:rsid w:val="00BD48F3"/>
    <w:rsid w:val="00BE042F"/>
    <w:rsid w:val="00DB319C"/>
    <w:rsid w:val="00E20638"/>
    <w:rsid w:val="00F6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AE5279C"/>
  <w14:defaultImageDpi w14:val="300"/>
  <w15:docId w15:val="{95BC9339-CE0A-4C22-8942-B41397C1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D4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7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Andrew Kilgour</cp:lastModifiedBy>
  <cp:revision>6</cp:revision>
  <dcterms:created xsi:type="dcterms:W3CDTF">2017-10-14T13:51:00Z</dcterms:created>
  <dcterms:modified xsi:type="dcterms:W3CDTF">2017-10-22T07:19:00Z</dcterms:modified>
</cp:coreProperties>
</file>