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EDD96" w14:textId="102D142C" w:rsidR="005B1FBF" w:rsidRPr="004B328F" w:rsidRDefault="005B1FBF">
      <w:pPr>
        <w:rPr>
          <w:b/>
          <w:bCs/>
          <w:u w:val="single"/>
        </w:rPr>
      </w:pPr>
      <w:r w:rsidRPr="004B328F">
        <w:rPr>
          <w:b/>
          <w:bCs/>
          <w:u w:val="single"/>
        </w:rPr>
        <w:t>Tuesday 21</w:t>
      </w:r>
      <w:r w:rsidRPr="004B328F">
        <w:rPr>
          <w:b/>
          <w:bCs/>
          <w:u w:val="single"/>
          <w:vertAlign w:val="superscript"/>
        </w:rPr>
        <w:t>st</w:t>
      </w:r>
      <w:r w:rsidRPr="004B328F">
        <w:rPr>
          <w:b/>
          <w:bCs/>
          <w:u w:val="single"/>
        </w:rPr>
        <w:t xml:space="preserve"> July 2020</w:t>
      </w:r>
    </w:p>
    <w:p w14:paraId="45C3F519" w14:textId="4BB8DD3B" w:rsidR="005B1FBF" w:rsidRDefault="005B1FBF">
      <w:r>
        <w:t>Today is the penultimate day of the school year.  As we swiftly move towards the end of the school year, we should enter a natural period of reflection.  The</w:t>
      </w:r>
      <w:r w:rsidR="0009566F">
        <w:t>re</w:t>
      </w:r>
      <w:r>
        <w:t xml:space="preserve"> is a meme that has gone viral that sums up living in lockdown:</w:t>
      </w:r>
    </w:p>
    <w:p w14:paraId="404F67DE" w14:textId="26ED0412" w:rsidR="000537C6" w:rsidRDefault="005B1FBF">
      <w:r>
        <w:t>“</w:t>
      </w:r>
      <w:r w:rsidR="000537C6">
        <w:t>We are all in the same storm but travelling in different boats</w:t>
      </w:r>
      <w:r>
        <w:t>”</w:t>
      </w:r>
    </w:p>
    <w:p w14:paraId="7CF49C71" w14:textId="77777777" w:rsidR="0009566F" w:rsidRDefault="005B1FBF" w:rsidP="0009566F">
      <w:pPr>
        <w:pStyle w:val="ListParagraph"/>
        <w:numPr>
          <w:ilvl w:val="0"/>
          <w:numId w:val="1"/>
        </w:numPr>
      </w:pPr>
      <w:r>
        <w:t xml:space="preserve">What does this mean to you?  </w:t>
      </w:r>
    </w:p>
    <w:p w14:paraId="7E5D1657" w14:textId="77777777" w:rsidR="0009566F" w:rsidRDefault="005B1FBF" w:rsidP="0009566F">
      <w:pPr>
        <w:pStyle w:val="ListParagraph"/>
        <w:numPr>
          <w:ilvl w:val="0"/>
          <w:numId w:val="1"/>
        </w:numPr>
      </w:pPr>
      <w:r>
        <w:t xml:space="preserve">What does this mean to your family?  </w:t>
      </w:r>
    </w:p>
    <w:p w14:paraId="459D0D98" w14:textId="4F229FE6" w:rsidR="005B1FBF" w:rsidRDefault="005B1FBF" w:rsidP="0009566F">
      <w:pPr>
        <w:pStyle w:val="ListParagraph"/>
        <w:numPr>
          <w:ilvl w:val="0"/>
          <w:numId w:val="1"/>
        </w:numPr>
      </w:pPr>
      <w:r>
        <w:t>What have you done to ride out the storm and cope in lockdown?</w:t>
      </w:r>
    </w:p>
    <w:p w14:paraId="6A802CF5" w14:textId="48D41648" w:rsidR="00C36B6F" w:rsidRDefault="00C36B6F">
      <w:r>
        <w:br w:type="page"/>
      </w:r>
    </w:p>
    <w:p w14:paraId="0B67AE10" w14:textId="77777777" w:rsidR="005B1FBF" w:rsidRDefault="005B1FBF"/>
    <w:p w14:paraId="27DC7316" w14:textId="3DE1A2DF" w:rsidR="005B1FBF" w:rsidRPr="004B328F" w:rsidRDefault="0009566F">
      <w:pPr>
        <w:rPr>
          <w:b/>
          <w:bCs/>
        </w:rPr>
      </w:pPr>
      <w:r w:rsidRPr="004B328F">
        <w:rPr>
          <w:b/>
          <w:bCs/>
        </w:rPr>
        <w:t>Activity 1:</w:t>
      </w:r>
    </w:p>
    <w:p w14:paraId="4D71339F" w14:textId="45BA2EB3" w:rsidR="0009566F" w:rsidRDefault="0009566F">
      <w:r>
        <w:t>Read the poem below.  Think about the words and the message they give.  What images does create in your mind?  How does it make you feel?  What poetic features can you see or hear as you read it?</w:t>
      </w:r>
    </w:p>
    <w:p w14:paraId="129E7620" w14:textId="77777777" w:rsidR="007E7E44" w:rsidRDefault="007E7E44"/>
    <w:p w14:paraId="5A51406D" w14:textId="77777777" w:rsidR="0009566F" w:rsidRPr="007E7E44" w:rsidRDefault="0009566F" w:rsidP="0009566F">
      <w:pPr>
        <w:pStyle w:val="NormalWeb"/>
        <w:spacing w:before="0" w:beforeAutospacing="0" w:after="360" w:afterAutospacing="0"/>
        <w:rPr>
          <w:rFonts w:ascii="&amp;quot" w:hAnsi="&amp;quot"/>
          <w:b/>
          <w:bCs/>
          <w:color w:val="4472C4" w:themeColor="accent1"/>
          <w:sz w:val="40"/>
          <w:szCs w:val="40"/>
        </w:rPr>
      </w:pPr>
      <w:r w:rsidRPr="007E7E44">
        <w:rPr>
          <w:rStyle w:val="Emphasis"/>
          <w:rFonts w:ascii="&amp;quot" w:hAnsi="&amp;quot"/>
          <w:b/>
          <w:bCs/>
          <w:color w:val="4472C4" w:themeColor="accent1"/>
          <w:sz w:val="40"/>
          <w:szCs w:val="40"/>
        </w:rPr>
        <w:t xml:space="preserve">"When it is safe, </w:t>
      </w:r>
      <w:proofErr w:type="gramStart"/>
      <w:r w:rsidRPr="007E7E44">
        <w:rPr>
          <w:rStyle w:val="Emphasis"/>
          <w:rFonts w:ascii="&amp;quot" w:hAnsi="&amp;quot"/>
          <w:b/>
          <w:bCs/>
          <w:color w:val="4472C4" w:themeColor="accent1"/>
          <w:sz w:val="40"/>
          <w:szCs w:val="40"/>
        </w:rPr>
        <w:t>I’ll</w:t>
      </w:r>
      <w:proofErr w:type="gramEnd"/>
      <w:r w:rsidRPr="007E7E44">
        <w:rPr>
          <w:rStyle w:val="Emphasis"/>
          <w:rFonts w:ascii="&amp;quot" w:hAnsi="&amp;quot"/>
          <w:b/>
          <w:bCs/>
          <w:color w:val="4472C4" w:themeColor="accent1"/>
          <w:sz w:val="40"/>
          <w:szCs w:val="40"/>
        </w:rPr>
        <w:t xml:space="preserve"> hold my arms open wide,</w:t>
      </w:r>
    </w:p>
    <w:p w14:paraId="7A217F9E" w14:textId="77777777" w:rsidR="0009566F" w:rsidRPr="007E7E44" w:rsidRDefault="0009566F" w:rsidP="0009566F">
      <w:pPr>
        <w:pStyle w:val="NormalWeb"/>
        <w:spacing w:before="0" w:beforeAutospacing="0" w:after="360" w:afterAutospacing="0"/>
        <w:rPr>
          <w:rFonts w:ascii="&amp;quot" w:hAnsi="&amp;quot"/>
          <w:b/>
          <w:bCs/>
          <w:color w:val="4472C4" w:themeColor="accent1"/>
          <w:sz w:val="40"/>
          <w:szCs w:val="40"/>
        </w:rPr>
      </w:pPr>
      <w:r w:rsidRPr="007E7E44">
        <w:rPr>
          <w:rStyle w:val="Emphasis"/>
          <w:rFonts w:ascii="&amp;quot" w:hAnsi="&amp;quot"/>
          <w:b/>
          <w:bCs/>
          <w:color w:val="4472C4" w:themeColor="accent1"/>
          <w:sz w:val="40"/>
          <w:szCs w:val="40"/>
        </w:rPr>
        <w:t>and shout to the world we can all go outside! </w:t>
      </w:r>
    </w:p>
    <w:p w14:paraId="7229D16C" w14:textId="77777777" w:rsidR="0009566F" w:rsidRPr="007E7E44" w:rsidRDefault="0009566F" w:rsidP="0009566F">
      <w:pPr>
        <w:pStyle w:val="NormalWeb"/>
        <w:spacing w:before="0" w:beforeAutospacing="0" w:after="360" w:afterAutospacing="0"/>
        <w:rPr>
          <w:rFonts w:ascii="&amp;quot" w:hAnsi="&amp;quot"/>
          <w:b/>
          <w:bCs/>
          <w:color w:val="4472C4" w:themeColor="accent1"/>
          <w:sz w:val="40"/>
          <w:szCs w:val="40"/>
        </w:rPr>
      </w:pPr>
      <w:proofErr w:type="gramStart"/>
      <w:r w:rsidRPr="007E7E44">
        <w:rPr>
          <w:rStyle w:val="Emphasis"/>
          <w:rFonts w:ascii="&amp;quot" w:hAnsi="&amp;quot"/>
          <w:b/>
          <w:bCs/>
          <w:color w:val="4472C4" w:themeColor="accent1"/>
          <w:sz w:val="40"/>
          <w:szCs w:val="40"/>
        </w:rPr>
        <w:t>Don’t</w:t>
      </w:r>
      <w:proofErr w:type="gramEnd"/>
      <w:r w:rsidRPr="007E7E44">
        <w:rPr>
          <w:rStyle w:val="Emphasis"/>
          <w:rFonts w:ascii="&amp;quot" w:hAnsi="&amp;quot"/>
          <w:b/>
          <w:bCs/>
          <w:color w:val="4472C4" w:themeColor="accent1"/>
          <w:sz w:val="40"/>
          <w:szCs w:val="40"/>
        </w:rPr>
        <w:t xml:space="preserve"> give up hope the end is in sight,</w:t>
      </w:r>
    </w:p>
    <w:p w14:paraId="49541458" w14:textId="6D0CD4EC" w:rsidR="0009566F" w:rsidRPr="007E7E44" w:rsidRDefault="0009566F" w:rsidP="0009566F">
      <w:pPr>
        <w:pStyle w:val="NormalWeb"/>
        <w:spacing w:before="0" w:beforeAutospacing="0" w:after="360" w:afterAutospacing="0"/>
        <w:rPr>
          <w:rStyle w:val="Emphasis"/>
          <w:rFonts w:ascii="&amp;quot" w:hAnsi="&amp;quot"/>
          <w:b/>
          <w:bCs/>
          <w:color w:val="4472C4" w:themeColor="accent1"/>
          <w:sz w:val="40"/>
          <w:szCs w:val="40"/>
        </w:rPr>
      </w:pPr>
      <w:r w:rsidRPr="007E7E44">
        <w:rPr>
          <w:rStyle w:val="Emphasis"/>
          <w:rFonts w:ascii="&amp;quot" w:hAnsi="&amp;quot"/>
          <w:b/>
          <w:bCs/>
          <w:color w:val="4472C4" w:themeColor="accent1"/>
          <w:sz w:val="40"/>
          <w:szCs w:val="40"/>
        </w:rPr>
        <w:t>if we all stick together, we’ll all win this fight!”</w:t>
      </w:r>
    </w:p>
    <w:p w14:paraId="1B83EB55" w14:textId="77777777" w:rsidR="004B328F" w:rsidRDefault="0009566F" w:rsidP="0009566F">
      <w:pPr>
        <w:pStyle w:val="NormalWeb"/>
        <w:spacing w:before="0" w:beforeAutospacing="0" w:after="360" w:afterAutospacing="0"/>
        <w:rPr>
          <w:rStyle w:val="Emphasis"/>
          <w:rFonts w:asciiTheme="minorHAnsi" w:hAnsiTheme="minorHAnsi" w:cstheme="minorHAnsi"/>
          <w:b/>
          <w:bCs/>
          <w:i w:val="0"/>
          <w:iCs w:val="0"/>
          <w:sz w:val="22"/>
          <w:szCs w:val="22"/>
        </w:rPr>
      </w:pPr>
      <w:r w:rsidRPr="004B328F">
        <w:rPr>
          <w:rStyle w:val="Emphasis"/>
          <w:rFonts w:asciiTheme="minorHAnsi" w:hAnsiTheme="minorHAnsi" w:cstheme="minorHAnsi"/>
          <w:b/>
          <w:bCs/>
          <w:i w:val="0"/>
          <w:iCs w:val="0"/>
          <w:sz w:val="22"/>
          <w:szCs w:val="22"/>
        </w:rPr>
        <w:t xml:space="preserve">Task 1:  </w:t>
      </w:r>
    </w:p>
    <w:p w14:paraId="6F811487" w14:textId="238D507D" w:rsidR="005B1FBF" w:rsidRDefault="0009566F" w:rsidP="0009566F">
      <w:pPr>
        <w:pStyle w:val="NormalWeb"/>
        <w:spacing w:before="0" w:beforeAutospacing="0" w:after="360" w:afterAutospacing="0"/>
        <w:rPr>
          <w:rStyle w:val="Emphasis"/>
          <w:rFonts w:asciiTheme="minorHAnsi" w:hAnsiTheme="minorHAnsi" w:cstheme="minorHAnsi"/>
          <w:i w:val="0"/>
          <w:iCs w:val="0"/>
          <w:sz w:val="22"/>
          <w:szCs w:val="22"/>
        </w:rPr>
      </w:pPr>
      <w:r>
        <w:rPr>
          <w:rStyle w:val="Emphasis"/>
          <w:rFonts w:asciiTheme="minorHAnsi" w:hAnsiTheme="minorHAnsi" w:cstheme="minorHAnsi"/>
          <w:i w:val="0"/>
          <w:iCs w:val="0"/>
          <w:sz w:val="22"/>
          <w:szCs w:val="22"/>
        </w:rPr>
        <w:t>Write a lockdown poem of your own to express how you feel and what you are looking forward to most.</w:t>
      </w:r>
    </w:p>
    <w:p w14:paraId="7F55997B" w14:textId="11EE0E3B" w:rsidR="00C36B6F" w:rsidRDefault="00C36B6F">
      <w:pPr>
        <w:rPr>
          <w:rStyle w:val="Emphasis"/>
          <w:rFonts w:eastAsia="Times New Roman" w:cstheme="minorHAnsi"/>
          <w:i w:val="0"/>
          <w:iCs w:val="0"/>
          <w:lang w:eastAsia="en-GB"/>
        </w:rPr>
      </w:pPr>
      <w:r>
        <w:rPr>
          <w:rStyle w:val="Emphasis"/>
          <w:rFonts w:cstheme="minorHAnsi"/>
          <w:i w:val="0"/>
          <w:iCs w:val="0"/>
        </w:rPr>
        <w:br w:type="page"/>
      </w:r>
    </w:p>
    <w:p w14:paraId="74A49B5D" w14:textId="77777777" w:rsidR="00C36B6F" w:rsidRPr="0009566F" w:rsidRDefault="00C36B6F" w:rsidP="0009566F">
      <w:pPr>
        <w:pStyle w:val="NormalWeb"/>
        <w:spacing w:before="0" w:beforeAutospacing="0" w:after="360" w:afterAutospacing="0"/>
        <w:rPr>
          <w:rFonts w:asciiTheme="minorHAnsi" w:hAnsiTheme="minorHAnsi" w:cstheme="minorHAnsi"/>
          <w:sz w:val="22"/>
          <w:szCs w:val="22"/>
        </w:rPr>
      </w:pPr>
    </w:p>
    <w:p w14:paraId="4365C6D5" w14:textId="2EE7CA30" w:rsidR="0009566F" w:rsidRDefault="0009566F">
      <w:pPr>
        <w:rPr>
          <w:b/>
          <w:bCs/>
        </w:rPr>
      </w:pPr>
      <w:r w:rsidRPr="004B328F">
        <w:rPr>
          <w:b/>
          <w:bCs/>
        </w:rPr>
        <w:t>Activity 2:</w:t>
      </w:r>
    </w:p>
    <w:p w14:paraId="0D4450A8" w14:textId="73AB2DB2" w:rsidR="004B328F" w:rsidRPr="004B328F" w:rsidRDefault="004B328F">
      <w:r w:rsidRPr="004B328F">
        <w:t>Look at this meme</w:t>
      </w:r>
      <w:r>
        <w:t>:</w:t>
      </w:r>
    </w:p>
    <w:p w14:paraId="1DDE2E21" w14:textId="0D33C708" w:rsidR="0009566F" w:rsidRDefault="005B1FBF">
      <w:r>
        <w:t xml:space="preserve">  </w:t>
      </w:r>
      <w:r w:rsidRPr="005B1FBF">
        <w:drawing>
          <wp:inline distT="0" distB="0" distL="0" distR="0" wp14:anchorId="481D0D7C" wp14:editId="664B8F89">
            <wp:extent cx="4069080" cy="4036157"/>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238190" cy="4203899"/>
                    </a:xfrm>
                    <a:prstGeom prst="rect">
                      <a:avLst/>
                    </a:prstGeom>
                  </pic:spPr>
                </pic:pic>
              </a:graphicData>
            </a:graphic>
          </wp:inline>
        </w:drawing>
      </w:r>
    </w:p>
    <w:p w14:paraId="1E97003A" w14:textId="77777777" w:rsidR="004B328F" w:rsidRDefault="004B328F"/>
    <w:p w14:paraId="5C81D4FF" w14:textId="0904F77C" w:rsidR="0009566F" w:rsidRPr="004B328F" w:rsidRDefault="0009566F">
      <w:pPr>
        <w:rPr>
          <w:b/>
          <w:bCs/>
        </w:rPr>
      </w:pPr>
      <w:r w:rsidRPr="004B328F">
        <w:rPr>
          <w:b/>
          <w:bCs/>
        </w:rPr>
        <w:t>Task 2:</w:t>
      </w:r>
    </w:p>
    <w:p w14:paraId="036EF79E" w14:textId="251883D4" w:rsidR="005B1FBF" w:rsidRDefault="005B1FBF">
      <w:r>
        <w:t>Create a poster to be displayed in school in September that uses this message and the hashtags #DONTJUDGE #BEKIND #ABCFAMILY</w:t>
      </w:r>
    </w:p>
    <w:p w14:paraId="38861A22" w14:textId="69E925E2" w:rsidR="00C36B6F" w:rsidRDefault="00C36B6F">
      <w:r>
        <w:br w:type="page"/>
      </w:r>
    </w:p>
    <w:p w14:paraId="65EAAC8B" w14:textId="53D8266C" w:rsidR="000537C6" w:rsidRPr="004B328F" w:rsidRDefault="0009566F">
      <w:pPr>
        <w:rPr>
          <w:b/>
          <w:bCs/>
        </w:rPr>
      </w:pPr>
      <w:r w:rsidRPr="004B328F">
        <w:rPr>
          <w:b/>
          <w:bCs/>
        </w:rPr>
        <w:lastRenderedPageBreak/>
        <w:t>Activity 3:</w:t>
      </w:r>
    </w:p>
    <w:p w14:paraId="40D1B384" w14:textId="65E26AA9" w:rsidR="0009566F" w:rsidRDefault="0009566F" w:rsidP="00692F18">
      <w:r>
        <w:t xml:space="preserve">Look at the image below.  </w:t>
      </w:r>
    </w:p>
    <w:p w14:paraId="13EBA066" w14:textId="3A22C15E" w:rsidR="000537C6" w:rsidRDefault="000537C6">
      <w:r w:rsidRPr="000537C6">
        <w:drawing>
          <wp:inline distT="0" distB="0" distL="0" distR="0" wp14:anchorId="14A75277" wp14:editId="29769837">
            <wp:extent cx="5623560" cy="4325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40231" cy="4338639"/>
                    </a:xfrm>
                    <a:prstGeom prst="rect">
                      <a:avLst/>
                    </a:prstGeom>
                  </pic:spPr>
                </pic:pic>
              </a:graphicData>
            </a:graphic>
          </wp:inline>
        </w:drawing>
      </w:r>
    </w:p>
    <w:p w14:paraId="6261032C" w14:textId="6AF86E32" w:rsidR="00692F18" w:rsidRPr="00692F18" w:rsidRDefault="00692F18">
      <w:pPr>
        <w:rPr>
          <w:b/>
          <w:bCs/>
        </w:rPr>
      </w:pPr>
      <w:r w:rsidRPr="00692F18">
        <w:rPr>
          <w:b/>
          <w:bCs/>
        </w:rPr>
        <w:t>Task 3:</w:t>
      </w:r>
    </w:p>
    <w:p w14:paraId="48BAB228" w14:textId="77777777" w:rsidR="000537C6" w:rsidRDefault="000537C6">
      <w:r>
        <w:t xml:space="preserve">Create your own storm and boats picture.  </w:t>
      </w:r>
    </w:p>
    <w:p w14:paraId="5BA0E985" w14:textId="3D518212" w:rsidR="000537C6" w:rsidRDefault="000537C6" w:rsidP="004B328F">
      <w:pPr>
        <w:pStyle w:val="ListParagraph"/>
        <w:numPr>
          <w:ilvl w:val="0"/>
          <w:numId w:val="2"/>
        </w:numPr>
      </w:pPr>
      <w:r>
        <w:t>Use colour and tone to add atmosphere</w:t>
      </w:r>
    </w:p>
    <w:p w14:paraId="7AF7C8B3" w14:textId="7C4E8CBB" w:rsidR="000537C6" w:rsidRDefault="000537C6" w:rsidP="004B328F">
      <w:pPr>
        <w:pStyle w:val="ListParagraph"/>
        <w:numPr>
          <w:ilvl w:val="0"/>
          <w:numId w:val="2"/>
        </w:numPr>
      </w:pPr>
      <w:r>
        <w:t>Use lines and patterns to create details.</w:t>
      </w:r>
    </w:p>
    <w:p w14:paraId="6C79CBF4" w14:textId="0082531F" w:rsidR="000537C6" w:rsidRDefault="000537C6" w:rsidP="004B328F">
      <w:pPr>
        <w:pStyle w:val="ListParagraph"/>
        <w:numPr>
          <w:ilvl w:val="0"/>
          <w:numId w:val="2"/>
        </w:numPr>
      </w:pPr>
      <w:r>
        <w:t>Use shading to create 3D shapes</w:t>
      </w:r>
    </w:p>
    <w:p w14:paraId="4E2C86C1" w14:textId="59BEB1A2" w:rsidR="00692F18" w:rsidRPr="00C36B6F" w:rsidRDefault="00C36B6F">
      <w:pPr>
        <w:rPr>
          <w:b/>
          <w:bCs/>
        </w:rPr>
      </w:pPr>
      <w:r>
        <w:br w:type="page"/>
      </w:r>
      <w:r w:rsidR="00692F18" w:rsidRPr="00C36B6F">
        <w:rPr>
          <w:b/>
          <w:bCs/>
        </w:rPr>
        <w:lastRenderedPageBreak/>
        <w:t>Task 4:</w:t>
      </w:r>
    </w:p>
    <w:p w14:paraId="254AF706" w14:textId="55DEEE37" w:rsidR="00692F18" w:rsidRPr="00C36B6F" w:rsidRDefault="00692F18">
      <w:pPr>
        <w:rPr>
          <w:rFonts w:cstheme="minorHAnsi"/>
        </w:rPr>
      </w:pPr>
      <w:r w:rsidRPr="00C36B6F">
        <w:rPr>
          <w:rFonts w:cstheme="minorHAnsi"/>
          <w:color w:val="333333"/>
          <w:shd w:val="clear" w:color="auto" w:fill="FFFFFF"/>
        </w:rPr>
        <w:t>In t</w:t>
      </w:r>
      <w:r w:rsidRPr="00C36B6F">
        <w:rPr>
          <w:rFonts w:cstheme="minorHAnsi"/>
          <w:color w:val="333333"/>
          <w:shd w:val="clear" w:color="auto" w:fill="FFFFFF"/>
        </w:rPr>
        <w:t xml:space="preserve">he </w:t>
      </w:r>
      <w:r w:rsidRPr="00C36B6F">
        <w:rPr>
          <w:rFonts w:cstheme="minorHAnsi"/>
          <w:color w:val="333333"/>
          <w:shd w:val="clear" w:color="auto" w:fill="FFFFFF"/>
        </w:rPr>
        <w:t xml:space="preserve">Bible there is </w:t>
      </w:r>
      <w:r w:rsidRPr="00C36B6F">
        <w:rPr>
          <w:rFonts w:cstheme="minorHAnsi"/>
          <w:color w:val="333333"/>
          <w:shd w:val="clear" w:color="auto" w:fill="FFFFFF"/>
        </w:rPr>
        <w:t>symbolism behind the story of Jesus calming the storm</w:t>
      </w:r>
      <w:r w:rsidRPr="00C36B6F">
        <w:rPr>
          <w:rFonts w:cstheme="minorHAnsi"/>
          <w:color w:val="333333"/>
          <w:shd w:val="clear" w:color="auto" w:fill="FFFFFF"/>
        </w:rPr>
        <w:t>.  This may</w:t>
      </w:r>
      <w:r w:rsidRPr="00C36B6F">
        <w:rPr>
          <w:rFonts w:cstheme="minorHAnsi"/>
          <w:color w:val="333333"/>
          <w:shd w:val="clear" w:color="auto" w:fill="FFFFFF"/>
        </w:rPr>
        <w:t xml:space="preserve"> bring great encouragement and hope for anyone facing a storm in life</w:t>
      </w:r>
      <w:r w:rsidRPr="00C36B6F">
        <w:rPr>
          <w:rFonts w:cstheme="minorHAnsi"/>
          <w:color w:val="333333"/>
          <w:shd w:val="clear" w:color="auto" w:fill="FFFFFF"/>
        </w:rPr>
        <w:t xml:space="preserve"> – Just like lockdown</w:t>
      </w:r>
      <w:r w:rsidRPr="00C36B6F">
        <w:rPr>
          <w:rFonts w:cstheme="minorHAnsi"/>
          <w:color w:val="333333"/>
          <w:shd w:val="clear" w:color="auto" w:fill="FFFFFF"/>
        </w:rPr>
        <w:t>.</w:t>
      </w:r>
      <w:r w:rsidRPr="00C36B6F">
        <w:rPr>
          <w:rFonts w:cstheme="minorHAnsi"/>
          <w:color w:val="333333"/>
          <w:shd w:val="clear" w:color="auto" w:fill="FFFFFF"/>
        </w:rPr>
        <w:t xml:space="preserve">  Read the 3</w:t>
      </w:r>
      <w:r w:rsidR="00C36B6F" w:rsidRPr="00C36B6F">
        <w:rPr>
          <w:rFonts w:cstheme="minorHAnsi"/>
          <w:color w:val="333333"/>
          <w:shd w:val="clear" w:color="auto" w:fill="FFFFFF"/>
        </w:rPr>
        <w:t xml:space="preserve"> recounts of the story of Jesus calming the storm from the points of view of the disciples.</w:t>
      </w:r>
    </w:p>
    <w:p w14:paraId="2F8B60BF" w14:textId="0AE6611F" w:rsidR="00692F18" w:rsidRDefault="00692F18">
      <w:r w:rsidRPr="00692F18">
        <w:drawing>
          <wp:inline distT="0" distB="0" distL="0" distR="0" wp14:anchorId="75FE66EC" wp14:editId="09AB4799">
            <wp:extent cx="5731510" cy="2014855"/>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014855"/>
                    </a:xfrm>
                    <a:prstGeom prst="rect">
                      <a:avLst/>
                    </a:prstGeom>
                  </pic:spPr>
                </pic:pic>
              </a:graphicData>
            </a:graphic>
          </wp:inline>
        </w:drawing>
      </w:r>
    </w:p>
    <w:p w14:paraId="4328A001" w14:textId="174D939A" w:rsidR="00692F18" w:rsidRDefault="00692F18">
      <w:r w:rsidRPr="00692F18">
        <w:drawing>
          <wp:inline distT="0" distB="0" distL="0" distR="0" wp14:anchorId="5789C644" wp14:editId="0A3B12D1">
            <wp:extent cx="5731510" cy="27908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790825"/>
                    </a:xfrm>
                    <a:prstGeom prst="rect">
                      <a:avLst/>
                    </a:prstGeom>
                  </pic:spPr>
                </pic:pic>
              </a:graphicData>
            </a:graphic>
          </wp:inline>
        </w:drawing>
      </w:r>
    </w:p>
    <w:p w14:paraId="2B2BD2DA" w14:textId="3D66BAF3" w:rsidR="00C36B6F" w:rsidRDefault="00692F18">
      <w:r w:rsidRPr="00692F18">
        <w:drawing>
          <wp:inline distT="0" distB="0" distL="0" distR="0" wp14:anchorId="50021993" wp14:editId="6E5249B4">
            <wp:extent cx="5731510" cy="211963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119630"/>
                    </a:xfrm>
                    <a:prstGeom prst="rect">
                      <a:avLst/>
                    </a:prstGeom>
                  </pic:spPr>
                </pic:pic>
              </a:graphicData>
            </a:graphic>
          </wp:inline>
        </w:drawing>
      </w:r>
    </w:p>
    <w:p w14:paraId="29EF9C22" w14:textId="103FD191" w:rsidR="00C36B6F" w:rsidRPr="007E7E44" w:rsidRDefault="00C36B6F">
      <w:pPr>
        <w:rPr>
          <w:b/>
          <w:bCs/>
        </w:rPr>
      </w:pPr>
      <w:r w:rsidRPr="007E7E44">
        <w:rPr>
          <w:b/>
          <w:bCs/>
        </w:rPr>
        <w:t>Activity 4:</w:t>
      </w:r>
    </w:p>
    <w:p w14:paraId="7B576F01" w14:textId="1DE99B81" w:rsidR="00C36B6F" w:rsidRDefault="00C36B6F">
      <w:r>
        <w:t>Create a cartoon strip to show your understanding of the story of Jesus calming the storm.</w:t>
      </w:r>
    </w:p>
    <w:sectPr w:rsidR="00C36B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022DF"/>
    <w:multiLevelType w:val="hybridMultilevel"/>
    <w:tmpl w:val="106A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EB20FC"/>
    <w:multiLevelType w:val="hybridMultilevel"/>
    <w:tmpl w:val="21147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7C6"/>
    <w:rsid w:val="000537C6"/>
    <w:rsid w:val="0009566F"/>
    <w:rsid w:val="004B328F"/>
    <w:rsid w:val="005B1FBF"/>
    <w:rsid w:val="00692F18"/>
    <w:rsid w:val="007E7E44"/>
    <w:rsid w:val="00C36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E22D"/>
  <w15:chartTrackingRefBased/>
  <w15:docId w15:val="{63DA690D-7EE2-41C1-9F68-DF7C439E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56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9566F"/>
    <w:rPr>
      <w:i/>
      <w:iCs/>
    </w:rPr>
  </w:style>
  <w:style w:type="paragraph" w:styleId="ListParagraph">
    <w:name w:val="List Paragraph"/>
    <w:basedOn w:val="Normal"/>
    <w:uiPriority w:val="34"/>
    <w:qFormat/>
    <w:rsid w:val="0009566F"/>
    <w:pPr>
      <w:ind w:left="720"/>
      <w:contextualSpacing/>
    </w:pPr>
  </w:style>
  <w:style w:type="table" w:styleId="TableGrid">
    <w:name w:val="Table Grid"/>
    <w:basedOn w:val="TableNormal"/>
    <w:uiPriority w:val="39"/>
    <w:rsid w:val="0009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76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copley</dc:creator>
  <cp:keywords/>
  <dc:description/>
  <cp:lastModifiedBy>lin copley</cp:lastModifiedBy>
  <cp:revision>1</cp:revision>
  <dcterms:created xsi:type="dcterms:W3CDTF">2020-07-20T19:20:00Z</dcterms:created>
  <dcterms:modified xsi:type="dcterms:W3CDTF">2020-07-20T20:34:00Z</dcterms:modified>
</cp:coreProperties>
</file>