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CC95E" w14:textId="056C5A13" w:rsidR="008839D7" w:rsidRDefault="008839D7" w:rsidP="008839D7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br w:type="textWrapping" w:clear="all"/>
      </w:r>
    </w:p>
    <w:p w14:paraId="7465E2DA" w14:textId="77777777" w:rsidR="008839D7" w:rsidRDefault="008839D7" w:rsidP="00E767AE">
      <w:pPr>
        <w:jc w:val="center"/>
        <w:rPr>
          <w:rFonts w:ascii="Tahoma" w:hAnsi="Tahoma" w:cs="Tahoma"/>
          <w:b/>
          <w:sz w:val="24"/>
        </w:rPr>
      </w:pPr>
    </w:p>
    <w:p w14:paraId="2EBF503B" w14:textId="77777777" w:rsidR="000723AE" w:rsidRDefault="000723AE" w:rsidP="00E75167">
      <w:pPr>
        <w:jc w:val="center"/>
        <w:rPr>
          <w:rFonts w:asciiTheme="majorHAnsi" w:eastAsiaTheme="majorEastAsia" w:hAnsiTheme="majorHAnsi" w:cstheme="majorBidi"/>
          <w:b/>
          <w:color w:val="ED7D31" w:themeColor="accent2"/>
          <w:sz w:val="72"/>
          <w:szCs w:val="72"/>
          <w:lang w:eastAsia="en-US"/>
        </w:rPr>
      </w:pPr>
      <w:bookmarkStart w:id="0" w:name="_Hlk20048236"/>
      <w:r>
        <w:rPr>
          <w:rFonts w:asciiTheme="majorHAnsi" w:eastAsiaTheme="majorEastAsia" w:hAnsiTheme="majorHAnsi" w:cstheme="majorBidi"/>
          <w:b/>
          <w:color w:val="ED7D31" w:themeColor="accent2"/>
          <w:sz w:val="72"/>
          <w:szCs w:val="72"/>
          <w:lang w:eastAsia="en-US"/>
        </w:rPr>
        <w:t>Year 6</w:t>
      </w:r>
    </w:p>
    <w:p w14:paraId="22D788D2" w14:textId="60AA3933" w:rsidR="004656F8" w:rsidRDefault="000723AE" w:rsidP="000723AE">
      <w:pPr>
        <w:jc w:val="center"/>
        <w:rPr>
          <w:rFonts w:asciiTheme="majorHAnsi" w:eastAsiaTheme="majorEastAsia" w:hAnsiTheme="majorHAnsi" w:cstheme="majorBidi"/>
          <w:b/>
          <w:color w:val="ED7D31" w:themeColor="accent2"/>
          <w:sz w:val="72"/>
          <w:szCs w:val="72"/>
          <w:lang w:eastAsia="en-US"/>
        </w:rPr>
      </w:pPr>
      <w:r>
        <w:rPr>
          <w:rFonts w:asciiTheme="majorHAnsi" w:eastAsiaTheme="majorEastAsia" w:hAnsiTheme="majorHAnsi" w:cstheme="majorBidi"/>
          <w:b/>
          <w:color w:val="ED7D31" w:themeColor="accent2"/>
          <w:sz w:val="72"/>
          <w:szCs w:val="72"/>
          <w:lang w:eastAsia="en-US"/>
        </w:rPr>
        <w:t>G</w:t>
      </w:r>
      <w:r w:rsidR="00E767AE" w:rsidRPr="00E767AE">
        <w:rPr>
          <w:rFonts w:asciiTheme="majorHAnsi" w:eastAsiaTheme="majorEastAsia" w:hAnsiTheme="majorHAnsi" w:cstheme="majorBidi"/>
          <w:b/>
          <w:color w:val="ED7D31" w:themeColor="accent2"/>
          <w:sz w:val="72"/>
          <w:szCs w:val="72"/>
          <w:lang w:eastAsia="en-US"/>
        </w:rPr>
        <w:t>3</w:t>
      </w:r>
      <w:r w:rsidR="00E75167">
        <w:rPr>
          <w:rFonts w:asciiTheme="majorHAnsi" w:eastAsiaTheme="majorEastAsia" w:hAnsiTheme="majorHAnsi" w:cstheme="majorBidi"/>
          <w:b/>
          <w:color w:val="ED7D31" w:themeColor="accent2"/>
          <w:sz w:val="72"/>
          <w:szCs w:val="72"/>
          <w:lang w:eastAsia="en-US"/>
        </w:rPr>
        <w:t>c</w:t>
      </w:r>
      <w:r w:rsidR="00E767AE" w:rsidRPr="00E767AE">
        <w:rPr>
          <w:rFonts w:asciiTheme="majorHAnsi" w:eastAsiaTheme="majorEastAsia" w:hAnsiTheme="majorHAnsi" w:cstheme="majorBidi"/>
          <w:b/>
          <w:color w:val="ED7D31" w:themeColor="accent2"/>
          <w:sz w:val="72"/>
          <w:szCs w:val="72"/>
          <w:lang w:eastAsia="en-US"/>
        </w:rPr>
        <w:t xml:space="preserve">. </w:t>
      </w:r>
      <w:r w:rsidR="00E75167" w:rsidRPr="00E75167">
        <w:rPr>
          <w:rFonts w:asciiTheme="majorHAnsi" w:eastAsiaTheme="majorEastAsia" w:hAnsiTheme="majorHAnsi" w:cstheme="majorBidi"/>
          <w:b/>
          <w:color w:val="ED7D31" w:themeColor="accent2"/>
          <w:sz w:val="72"/>
          <w:szCs w:val="72"/>
          <w:lang w:eastAsia="en-US"/>
        </w:rPr>
        <w:t xml:space="preserve">Can recognise and use </w:t>
      </w:r>
      <w:r w:rsidR="004656F8">
        <w:rPr>
          <w:rFonts w:asciiTheme="majorHAnsi" w:eastAsiaTheme="majorEastAsia" w:hAnsiTheme="majorHAnsi" w:cstheme="majorBidi"/>
          <w:b/>
          <w:color w:val="ED7D31" w:themeColor="accent2"/>
          <w:sz w:val="72"/>
          <w:szCs w:val="72"/>
          <w:lang w:eastAsia="en-US"/>
        </w:rPr>
        <w:t>subordinating and coordinating conjunctions</w:t>
      </w:r>
    </w:p>
    <w:p w14:paraId="7EB60E23" w14:textId="41A8AC31" w:rsidR="00035F0A" w:rsidRPr="000723AE" w:rsidRDefault="00035F0A" w:rsidP="00E75167">
      <w:pPr>
        <w:jc w:val="center"/>
        <w:rPr>
          <w:b/>
          <w:sz w:val="72"/>
          <w:szCs w:val="72"/>
          <w:lang w:eastAsia="en-US"/>
        </w:rPr>
      </w:pPr>
      <w:r w:rsidRPr="000723AE">
        <w:rPr>
          <w:rFonts w:asciiTheme="majorHAnsi" w:eastAsiaTheme="majorEastAsia" w:hAnsiTheme="majorHAnsi" w:cstheme="majorBidi"/>
          <w:b/>
          <w:color w:val="ED7D31" w:themeColor="accent2"/>
          <w:sz w:val="72"/>
          <w:szCs w:val="72"/>
          <w:lang w:eastAsia="en-US"/>
        </w:rPr>
        <w:t xml:space="preserve">Test </w:t>
      </w:r>
      <w:r w:rsidR="00E75167" w:rsidRPr="000723AE">
        <w:rPr>
          <w:rFonts w:asciiTheme="majorHAnsi" w:eastAsiaTheme="majorEastAsia" w:hAnsiTheme="majorHAnsi" w:cstheme="majorBidi"/>
          <w:b/>
          <w:color w:val="ED7D31" w:themeColor="accent2"/>
          <w:sz w:val="72"/>
          <w:szCs w:val="72"/>
          <w:lang w:eastAsia="en-US"/>
        </w:rPr>
        <w:t>1</w:t>
      </w:r>
    </w:p>
    <w:bookmarkEnd w:id="0"/>
    <w:p w14:paraId="2A6DF347" w14:textId="77777777" w:rsidR="00F76EA4" w:rsidRPr="00F76EA4" w:rsidRDefault="00F76EA4" w:rsidP="00F76EA4">
      <w:pPr>
        <w:rPr>
          <w:lang w:eastAsia="en-US"/>
        </w:rPr>
      </w:pPr>
    </w:p>
    <w:p w14:paraId="00A89F55" w14:textId="5FF52DE2" w:rsidR="000A5D5A" w:rsidRDefault="000A5D5A" w:rsidP="00162165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6E711C39" w14:textId="77777777" w:rsidR="00FE1187" w:rsidRDefault="00FE1187" w:rsidP="00080180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62675BFA" w14:textId="77777777" w:rsidR="00FE1187" w:rsidRDefault="00FE1187" w:rsidP="00080180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39870B69" w14:textId="77777777" w:rsidR="00080180" w:rsidRDefault="00080180" w:rsidP="00080180">
      <w:pPr>
        <w:pStyle w:val="NormalWeb"/>
        <w:spacing w:before="0" w:beforeAutospacing="0" w:after="0" w:afterAutospacing="0"/>
        <w:jc w:val="center"/>
      </w:pPr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 xml:space="preserve">Commissioned by The </w:t>
      </w:r>
      <w:proofErr w:type="spellStart"/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>PiXL</w:t>
      </w:r>
      <w:proofErr w:type="spellEnd"/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 xml:space="preserve"> Club Ltd.</w:t>
      </w:r>
    </w:p>
    <w:p w14:paraId="0CCD9D14" w14:textId="219C4C7F" w:rsidR="008839D7" w:rsidRPr="00080180" w:rsidRDefault="0090591F" w:rsidP="00080180">
      <w:pPr>
        <w:pStyle w:val="NormalWeb"/>
        <w:spacing w:before="0" w:beforeAutospacing="0" w:after="0" w:afterAutospacing="0"/>
        <w:jc w:val="center"/>
      </w:pPr>
      <w:r>
        <w:rPr>
          <w:rFonts w:asciiTheme="minorHAnsi" w:hAnsi="Calibri" w:cstheme="minorBidi"/>
          <w:b/>
          <w:bCs/>
          <w:noProof/>
          <w:color w:val="000000"/>
          <w:kern w:val="24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247206" wp14:editId="042F707E">
                <wp:simplePos x="0" y="0"/>
                <wp:positionH relativeFrom="margin">
                  <wp:posOffset>-342900</wp:posOffset>
                </wp:positionH>
                <wp:positionV relativeFrom="paragraph">
                  <wp:posOffset>638810</wp:posOffset>
                </wp:positionV>
                <wp:extent cx="6324600" cy="1000125"/>
                <wp:effectExtent l="25400" t="25400" r="25400" b="15875"/>
                <wp:wrapThrough wrapText="bothSides">
                  <wp:wrapPolygon edited="0">
                    <wp:start x="-87" y="-549"/>
                    <wp:lineTo x="-87" y="21394"/>
                    <wp:lineTo x="21600" y="21394"/>
                    <wp:lineTo x="21600" y="-549"/>
                    <wp:lineTo x="-87" y="-549"/>
                  </wp:wrapPolygon>
                </wp:wrapThrough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5802CB" w14:textId="77777777" w:rsidR="00080180" w:rsidRDefault="00080180" w:rsidP="00080180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This resource is strictly for the use of member schools for as long as they remain members of The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PiXL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Club. It may not be copied, sold nor transferred to a third party or used by the school after membership ceases. Until such time it may be freely used within the member school.</w:t>
                            </w:r>
                          </w:p>
                          <w:p w14:paraId="5A6FFD56" w14:textId="77777777" w:rsidR="00080180" w:rsidRDefault="00080180" w:rsidP="00080180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All opinions and contributions are those of the authors. The contents of this resource are not connected with nor endorsed by any other company, organisation or institution.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4720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7pt;margin-top:50.3pt;width:498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W8zSgIAAJ4EAAAOAAAAZHJzL2Uyb0RvYy54bWysVE2P0zAQvSPxHyzfaZJud1miTVfQpQhp&#10;WZBaxHniOI2Fv7DdJsuvZ+ykpSxwQeRgeTzj5zdvZnJzOyhJDtx5YXRFi1lOCdfMNELvKvp5u35x&#10;TYkPoBuQRvOKPnJPb5fPn930tuRz0xnZcEcQRPuytxXtQrBllnnWcQV+ZizX6GyNUxDQdLuscdAj&#10;upLZPM+vst64xjrDuPd4ejc66TLhty1n4WPbeh6IrChyC2l1aa3jmi1voNw5sJ1gEw34BxYKhMZH&#10;T1B3EIDsnfgNSgnmjDdtmDGjMtO2gvGUA2ZT5E+y2XRgecoFxfH2JJP/f7Ds4fDJEdFUdEGJBoUl&#10;2vIhkDdmIIuoTm99iUEbi2FhwGOscsrU23vDvnqizaoDveOvnTN9x6FBdkW8mZ1dHXF8BKn7D6bB&#10;Z2AfTAIaWqeidCgGQXSs0uOpMpEKw8Ori/niKkcXQ1+R53kxv0xvQHm8bp0P77hRJG4q6rD0CR4O&#10;9z5EOlAeQ+Jr3kjRrIWUyXC7eiUdOQC2yTp9E/ovYVKTvqIX10gAmSiLqjW1HNX4KxySxe9PcEoE&#10;7H0pVEWvT0FQRg3f6iZ1ZgAhxz3Slzpy5amrp5yixFHVUd8w1MNUsto0jyg2TiZq0Rn3nZIeu7yi&#10;/tseHKdEvtdYqFfFYhHHIhmLy5dzNNy5pz736L1aGVSooAQ0Q9SKhuN2Fcapwra2EO71xrJjp0TZ&#10;t8MXcHaqTcCyPphjd0P5pERj7NRAYyKTgUOQCjkNbJyycztF/fytLH8AAAD//wMAUEsDBBQABgAI&#10;AAAAIQBgG3qo3wAAAAsBAAAPAAAAZHJzL2Rvd25yZXYueG1sTI/BTsMwEETvSPyDtUjcWidRAyXE&#10;qQAJEcEBEfgAJ16SCHudxm4b/p7lBMfdGc28KXeLs+KIcxg9KUjXCQikzpuRegUf74+rLYgQNRlt&#10;PaGCbwywq87PSl0Yf6I3PDaxFxxCodAKhhinQsrQDeh0WPsJibVPPzsd+Zx7aWZ94nBnZZYkV9Lp&#10;kbhh0BM+DNh9NQenoH65trmrX23bpPf7Lo/PT0m9V+ryYrm7BRFxiX9m+MVndKiYqfUHMkFYBat8&#10;w1siC1wDgh03m4w/rYIs36Ygq1L+31D9AAAA//8DAFBLAQItABQABgAIAAAAIQC2gziS/gAAAOEB&#10;AAATAAAAAAAAAAAAAAAAAAAAAABbQ29udGVudF9UeXBlc10ueG1sUEsBAi0AFAAGAAgAAAAhADj9&#10;If/WAAAAlAEAAAsAAAAAAAAAAAAAAAAALwEAAF9yZWxzLy5yZWxzUEsBAi0AFAAGAAgAAAAhAA3R&#10;bzNKAgAAngQAAA4AAAAAAAAAAAAAAAAALgIAAGRycy9lMm9Eb2MueG1sUEsBAi0AFAAGAAgAAAAh&#10;AGAbeqjfAAAACwEAAA8AAAAAAAAAAAAAAAAApAQAAGRycy9kb3ducmV2LnhtbFBLBQYAAAAABAAE&#10;APMAAACwBQAAAAA=&#10;" strokeweight="3pt">
                <v:stroke linestyle="thinThin"/>
                <v:textbox>
                  <w:txbxContent>
                    <w:p w14:paraId="5B5802CB" w14:textId="77777777" w:rsidR="00080180" w:rsidRDefault="00080180" w:rsidP="00080180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This resource is strictly for the use of member schools for as long as they remain members of The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PiXL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Club. It may not be copied, sold nor transferred to a third party or used by the school after membership ceases. Until such time it may be freely used within the member school.</w:t>
                      </w:r>
                    </w:p>
                    <w:p w14:paraId="5A6FFD56" w14:textId="77777777" w:rsidR="00080180" w:rsidRDefault="00080180" w:rsidP="00080180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All opinions and contributions are those of the authors. The contents of this resource are not connected with nor endorsed by any other company, organisation or institution.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C14A98"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>August 201</w:t>
      </w:r>
      <w:r w:rsidR="00E767AE"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>9</w:t>
      </w:r>
    </w:p>
    <w:p w14:paraId="43F53EED" w14:textId="771FFF91" w:rsidR="008839D7" w:rsidRDefault="008839D7" w:rsidP="00E767AE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5FF91B70" w14:textId="77777777" w:rsidR="00E767AE" w:rsidRPr="00E767AE" w:rsidRDefault="00E767AE" w:rsidP="00E767AE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3AB9D3F5" w14:textId="76F14415" w:rsidR="001A37C7" w:rsidRDefault="00080180" w:rsidP="001A37C7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color w:val="000000"/>
          <w:kern w:val="24"/>
          <w:sz w:val="32"/>
          <w:szCs w:val="32"/>
        </w:rPr>
      </w:pPr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 </w:t>
      </w:r>
      <w:r w:rsidR="008839D7">
        <w:rPr>
          <w:rFonts w:asciiTheme="minorHAnsi" w:hAnsi="Calibri" w:cstheme="minorBidi"/>
          <w:color w:val="000000"/>
          <w:kern w:val="24"/>
          <w:sz w:val="32"/>
          <w:szCs w:val="32"/>
        </w:rPr>
        <w:t>© C</w:t>
      </w:r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opyright </w:t>
      </w:r>
      <w:proofErr w:type="gramStart"/>
      <w:r>
        <w:rPr>
          <w:rFonts w:asciiTheme="minorHAnsi" w:hAnsi="Calibri" w:cstheme="minorBidi"/>
          <w:color w:val="000000"/>
          <w:kern w:val="24"/>
          <w:sz w:val="32"/>
          <w:szCs w:val="32"/>
        </w:rPr>
        <w:t>The</w:t>
      </w:r>
      <w:proofErr w:type="gramEnd"/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 </w:t>
      </w:r>
      <w:proofErr w:type="spellStart"/>
      <w:r>
        <w:rPr>
          <w:rFonts w:asciiTheme="minorHAnsi" w:hAnsi="Calibri" w:cstheme="minorBidi"/>
          <w:color w:val="000000"/>
          <w:kern w:val="24"/>
          <w:sz w:val="32"/>
          <w:szCs w:val="32"/>
        </w:rPr>
        <w:t>PiXL</w:t>
      </w:r>
      <w:proofErr w:type="spellEnd"/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 Club Limited, 201</w:t>
      </w:r>
      <w:r w:rsidR="00E767AE">
        <w:rPr>
          <w:rFonts w:asciiTheme="minorHAnsi" w:hAnsi="Calibri" w:cstheme="minorBidi"/>
          <w:color w:val="000000"/>
          <w:kern w:val="24"/>
          <w:sz w:val="32"/>
          <w:szCs w:val="32"/>
        </w:rPr>
        <w:t>9</w:t>
      </w:r>
    </w:p>
    <w:p w14:paraId="191147AA" w14:textId="77777777" w:rsidR="00E767AE" w:rsidRDefault="00E767AE" w:rsidP="00C14A98">
      <w:pPr>
        <w:pStyle w:val="NormalWeb"/>
        <w:spacing w:before="0" w:beforeAutospacing="0" w:after="0" w:afterAutospacing="0"/>
        <w:rPr>
          <w:rFonts w:ascii="Calibri" w:eastAsiaTheme="minorHAnsi" w:hAnsi="Calibri" w:cs="Calibri"/>
          <w:b/>
        </w:rPr>
      </w:pPr>
    </w:p>
    <w:p w14:paraId="25A35A30" w14:textId="77777777" w:rsidR="00E767AE" w:rsidRDefault="00E767AE" w:rsidP="00E767AE">
      <w:pPr>
        <w:pStyle w:val="ListParagraph"/>
        <w:rPr>
          <w:rFonts w:ascii="Calibri" w:eastAsiaTheme="minorHAnsi" w:hAnsi="Calibri" w:cs="Calibri"/>
          <w:b/>
          <w:sz w:val="24"/>
          <w:szCs w:val="24"/>
        </w:rPr>
      </w:pPr>
    </w:p>
    <w:p w14:paraId="4DFBA388" w14:textId="77777777" w:rsidR="004A6962" w:rsidRPr="00652A06" w:rsidRDefault="004A6962" w:rsidP="00652A06">
      <w:pPr>
        <w:rPr>
          <w:rFonts w:ascii="Calibri" w:eastAsiaTheme="minorHAnsi" w:hAnsi="Calibri" w:cs="Calibri"/>
          <w:b/>
          <w:sz w:val="24"/>
          <w:szCs w:val="24"/>
        </w:rPr>
      </w:pPr>
      <w:bookmarkStart w:id="1" w:name="_Hlk20056108"/>
    </w:p>
    <w:p w14:paraId="6F0321E0" w14:textId="7D614D83" w:rsidR="00B25D7B" w:rsidRPr="00652A06" w:rsidRDefault="000723AE" w:rsidP="0090591F">
      <w:pPr>
        <w:rPr>
          <w:rFonts w:ascii="Calibri" w:eastAsiaTheme="minorHAnsi" w:hAnsi="Calibri" w:cs="Calibri"/>
          <w:b/>
          <w:sz w:val="24"/>
          <w:szCs w:val="24"/>
        </w:rPr>
      </w:pPr>
      <w:bookmarkStart w:id="2" w:name="_Hlk20072223"/>
      <w:r>
        <w:rPr>
          <w:rFonts w:ascii="Calibri" w:eastAsiaTheme="minorHAnsi" w:hAnsi="Calibri" w:cs="Calibri"/>
          <w:b/>
          <w:sz w:val="24"/>
          <w:szCs w:val="24"/>
        </w:rPr>
        <w:t>G</w:t>
      </w:r>
      <w:r w:rsidR="00E75167" w:rsidRPr="00E75167">
        <w:rPr>
          <w:rFonts w:ascii="Calibri" w:eastAsiaTheme="minorHAnsi" w:hAnsi="Calibri" w:cs="Calibri"/>
          <w:b/>
          <w:sz w:val="24"/>
          <w:szCs w:val="24"/>
        </w:rPr>
        <w:t xml:space="preserve">3c.  Can recognise and use </w:t>
      </w:r>
      <w:r w:rsidR="00C960F4">
        <w:rPr>
          <w:rFonts w:ascii="Calibri" w:eastAsiaTheme="minorHAnsi" w:hAnsi="Calibri" w:cs="Calibri"/>
          <w:b/>
          <w:sz w:val="24"/>
          <w:szCs w:val="24"/>
        </w:rPr>
        <w:t>subordinating and coordinating conjunctions – Test 1</w:t>
      </w:r>
      <w:r w:rsidR="00E75167" w:rsidRPr="00E75167">
        <w:rPr>
          <w:rFonts w:ascii="Calibri" w:eastAsiaTheme="minorHAnsi" w:hAnsi="Calibri" w:cs="Calibri"/>
          <w:b/>
          <w:sz w:val="24"/>
          <w:szCs w:val="24"/>
        </w:rPr>
        <w:t xml:space="preserve"> </w:t>
      </w:r>
      <w:r w:rsidR="00E75167">
        <w:rPr>
          <w:rFonts w:ascii="Calibri" w:eastAsiaTheme="minorHAnsi" w:hAnsi="Calibri" w:cs="Calibri"/>
          <w:b/>
          <w:sz w:val="24"/>
          <w:szCs w:val="24"/>
        </w:rPr>
        <w:t xml:space="preserve"> </w:t>
      </w:r>
    </w:p>
    <w:p w14:paraId="5450AE01" w14:textId="77777777" w:rsidR="004A6962" w:rsidRPr="00B25D7B" w:rsidRDefault="004A6962" w:rsidP="00C14A98">
      <w:pPr>
        <w:pStyle w:val="ListParagraph"/>
        <w:ind w:left="0"/>
        <w:rPr>
          <w:rFonts w:ascii="Calibri" w:eastAsiaTheme="minorHAnsi" w:hAnsi="Calibri" w:cs="Calibri"/>
          <w:b/>
          <w:sz w:val="24"/>
          <w:szCs w:val="24"/>
        </w:rPr>
      </w:pPr>
      <w:bookmarkStart w:id="3" w:name="_Hlk20075777"/>
      <w:bookmarkEnd w:id="2"/>
    </w:p>
    <w:p w14:paraId="7CD826B7" w14:textId="4A748E2C" w:rsidR="001C1935" w:rsidRPr="001C1935" w:rsidRDefault="0053480B" w:rsidP="00055AA8">
      <w:pPr>
        <w:pStyle w:val="ListParagraph"/>
        <w:numPr>
          <w:ilvl w:val="0"/>
          <w:numId w:val="1"/>
        </w:numPr>
        <w:spacing w:after="0"/>
        <w:rPr>
          <w:rFonts w:hAnsi="Calibri"/>
          <w:color w:val="000000"/>
          <w:kern w:val="24"/>
        </w:rPr>
      </w:pPr>
      <w:bookmarkStart w:id="4" w:name="_Hlk20059273"/>
      <w:bookmarkStart w:id="5" w:name="_Hlk20060985"/>
      <w:bookmarkStart w:id="6" w:name="_Hlk20072246"/>
      <w:bookmarkStart w:id="7" w:name="_Hlk20074642"/>
      <w:r>
        <w:rPr>
          <w:rFonts w:ascii="Calibri" w:eastAsiaTheme="minorHAnsi" w:hAnsi="Calibri" w:cs="Calibri"/>
          <w:sz w:val="24"/>
          <w:szCs w:val="24"/>
        </w:rPr>
        <w:t xml:space="preserve">Circle the </w:t>
      </w:r>
      <w:r>
        <w:rPr>
          <w:rFonts w:ascii="Calibri" w:eastAsiaTheme="minorHAnsi" w:hAnsi="Calibri" w:cs="Calibri"/>
          <w:b/>
          <w:bCs/>
          <w:sz w:val="24"/>
          <w:szCs w:val="24"/>
        </w:rPr>
        <w:t>subordinating conjunction</w:t>
      </w:r>
      <w:r>
        <w:rPr>
          <w:rFonts w:ascii="Calibri" w:eastAsiaTheme="minorHAnsi" w:hAnsi="Calibri" w:cs="Calibri"/>
          <w:sz w:val="24"/>
          <w:szCs w:val="24"/>
        </w:rPr>
        <w:t xml:space="preserve"> in the sentence below.</w:t>
      </w:r>
    </w:p>
    <w:p w14:paraId="5024279A" w14:textId="77777777" w:rsidR="001C1935" w:rsidRDefault="001C1935" w:rsidP="001C1935">
      <w:pPr>
        <w:pStyle w:val="ListParagraph"/>
        <w:spacing w:after="0"/>
        <w:ind w:left="360"/>
        <w:rPr>
          <w:rFonts w:hAnsi="Calibri"/>
          <w:color w:val="000000"/>
          <w:kern w:val="24"/>
          <w:u w:val="single"/>
        </w:rPr>
      </w:pPr>
    </w:p>
    <w:p w14:paraId="610B7635" w14:textId="2735EE96" w:rsidR="005C53B4" w:rsidRDefault="0053480B" w:rsidP="0053480B">
      <w:pPr>
        <w:pStyle w:val="NormalWeb"/>
        <w:spacing w:before="0" w:beforeAutospacing="0" w:after="0" w:afterAutospacing="0"/>
        <w:ind w:left="360"/>
        <w:rPr>
          <w:rFonts w:asciiTheme="minorHAnsi" w:hAnsi="Calibri" w:cstheme="minorBidi"/>
          <w:color w:val="000000"/>
          <w:kern w:val="24"/>
        </w:rPr>
      </w:pPr>
      <w:r>
        <w:rPr>
          <w:rFonts w:asciiTheme="minorHAnsi" w:hAnsi="Calibri" w:cstheme="minorBidi"/>
          <w:color w:val="000000"/>
          <w:kern w:val="24"/>
        </w:rPr>
        <w:t>It rained non-stop while we tried to put up the ten</w:t>
      </w:r>
      <w:r w:rsidR="009E3340">
        <w:rPr>
          <w:rFonts w:asciiTheme="minorHAnsi" w:hAnsi="Calibri" w:cstheme="minorBidi"/>
          <w:color w:val="000000"/>
          <w:kern w:val="24"/>
        </w:rPr>
        <w:t>t</w:t>
      </w:r>
      <w:r>
        <w:rPr>
          <w:rFonts w:asciiTheme="minorHAnsi" w:hAnsi="Calibri" w:cstheme="minorBidi"/>
          <w:color w:val="000000"/>
          <w:kern w:val="24"/>
        </w:rPr>
        <w:t>.</w:t>
      </w:r>
    </w:p>
    <w:p w14:paraId="5B0EC5C2" w14:textId="77777777" w:rsidR="00FA5AF5" w:rsidRPr="0053480B" w:rsidRDefault="00FA5AF5" w:rsidP="0053480B">
      <w:pPr>
        <w:pStyle w:val="NormalWeb"/>
        <w:spacing w:before="0" w:beforeAutospacing="0" w:after="0" w:afterAutospacing="0"/>
        <w:ind w:left="360"/>
        <w:rPr>
          <w:rFonts w:asciiTheme="minorHAnsi" w:hAnsi="Calibri" w:cstheme="minorBidi"/>
          <w:color w:val="000000"/>
          <w:kern w:val="24"/>
        </w:rPr>
      </w:pPr>
    </w:p>
    <w:p w14:paraId="34831B74" w14:textId="77777777" w:rsidR="005C53B4" w:rsidRPr="005C53B4" w:rsidRDefault="005C53B4" w:rsidP="005C53B4">
      <w:pPr>
        <w:pStyle w:val="ListParagraph"/>
        <w:ind w:left="360"/>
        <w:rPr>
          <w:rFonts w:ascii="Calibri" w:eastAsiaTheme="minorHAnsi" w:hAnsi="Calibri" w:cs="Calibri"/>
          <w:sz w:val="24"/>
          <w:szCs w:val="24"/>
        </w:rPr>
      </w:pPr>
      <w:bookmarkStart w:id="8" w:name="_Hlk20075765"/>
    </w:p>
    <w:bookmarkEnd w:id="1"/>
    <w:bookmarkEnd w:id="4"/>
    <w:bookmarkEnd w:id="5"/>
    <w:bookmarkEnd w:id="6"/>
    <w:bookmarkEnd w:id="7"/>
    <w:p w14:paraId="05FEFA12" w14:textId="66BF7EB3" w:rsidR="0053480B" w:rsidRPr="0053480B" w:rsidRDefault="0053480B" w:rsidP="00D07F48">
      <w:pPr>
        <w:pStyle w:val="ListParagraph"/>
        <w:numPr>
          <w:ilvl w:val="0"/>
          <w:numId w:val="1"/>
        </w:numPr>
        <w:spacing w:after="0" w:line="360" w:lineRule="auto"/>
        <w:rPr>
          <w:rFonts w:hAnsi="Calibri"/>
          <w:b/>
          <w:color w:val="000000"/>
          <w:kern w:val="24"/>
          <w:sz w:val="24"/>
          <w:szCs w:val="24"/>
        </w:rPr>
      </w:pPr>
      <w:r w:rsidRPr="0053480B">
        <w:rPr>
          <w:rFonts w:ascii="Calibri" w:eastAsiaTheme="minorHAnsi" w:hAnsi="Calibri" w:cs="Calibri"/>
          <w:bCs/>
          <w:sz w:val="24"/>
          <w:szCs w:val="24"/>
        </w:rPr>
        <w:t>Which sentence is punctuated correctly?</w:t>
      </w:r>
      <w:r w:rsidRPr="0053480B">
        <w:rPr>
          <w:rFonts w:ascii="Calibri" w:eastAsiaTheme="minorHAnsi" w:hAnsi="Calibri" w:cs="Calibri"/>
          <w:b/>
          <w:sz w:val="24"/>
          <w:szCs w:val="24"/>
        </w:rPr>
        <w:tab/>
      </w:r>
      <w:bookmarkEnd w:id="3"/>
      <w:r w:rsidRPr="0053480B">
        <w:rPr>
          <w:rFonts w:ascii="Calibri" w:eastAsiaTheme="minorHAnsi" w:hAnsi="Calibri" w:cs="Calibri"/>
          <w:b/>
          <w:sz w:val="24"/>
          <w:szCs w:val="24"/>
        </w:rPr>
        <w:tab/>
      </w:r>
      <w:r w:rsidRPr="0053480B">
        <w:rPr>
          <w:rFonts w:ascii="Calibri" w:eastAsiaTheme="minorHAnsi" w:hAnsi="Calibri" w:cs="Calibri"/>
          <w:b/>
          <w:sz w:val="24"/>
          <w:szCs w:val="24"/>
        </w:rPr>
        <w:tab/>
      </w:r>
      <w:bookmarkEnd w:id="8"/>
      <w:r w:rsidRPr="0053480B">
        <w:rPr>
          <w:rFonts w:ascii="Calibri" w:eastAsiaTheme="minorHAnsi" w:hAnsi="Calibri" w:cs="Calibri"/>
          <w:b/>
          <w:sz w:val="24"/>
          <w:szCs w:val="24"/>
        </w:rPr>
        <w:t xml:space="preserve">   </w:t>
      </w:r>
      <w:r w:rsidRPr="0053480B">
        <w:rPr>
          <w:rFonts w:ascii="Calibri" w:eastAsiaTheme="minorHAnsi" w:hAnsi="Calibri" w:cs="Calibri"/>
          <w:b/>
          <w:sz w:val="24"/>
          <w:szCs w:val="24"/>
        </w:rPr>
        <w:tab/>
      </w:r>
      <w:r w:rsidRPr="0053480B">
        <w:rPr>
          <w:rFonts w:ascii="Calibri" w:eastAsiaTheme="minorHAnsi" w:hAnsi="Calibri" w:cs="Calibri"/>
          <w:b/>
          <w:sz w:val="24"/>
          <w:szCs w:val="24"/>
        </w:rPr>
        <w:tab/>
      </w:r>
      <w:r w:rsidRPr="0053480B">
        <w:rPr>
          <w:rFonts w:ascii="Calibri" w:eastAsiaTheme="minorHAnsi" w:hAnsi="Calibri" w:cs="Calibri"/>
          <w:b/>
          <w:sz w:val="24"/>
          <w:szCs w:val="24"/>
        </w:rPr>
        <w:tab/>
      </w:r>
      <w:r w:rsidRPr="0053480B">
        <w:rPr>
          <w:rFonts w:ascii="Calibri" w:eastAsiaTheme="minorHAnsi" w:hAnsi="Calibri" w:cs="Calibri"/>
          <w:b/>
          <w:sz w:val="24"/>
          <w:szCs w:val="24"/>
        </w:rPr>
        <w:tab/>
      </w:r>
      <w:r w:rsidRPr="0053480B">
        <w:rPr>
          <w:rFonts w:ascii="Calibri" w:eastAsiaTheme="minorHAnsi" w:hAnsi="Calibri" w:cs="Calibri"/>
          <w:b/>
          <w:sz w:val="24"/>
          <w:szCs w:val="24"/>
        </w:rPr>
        <w:tab/>
      </w:r>
      <w:r w:rsidRPr="0053480B">
        <w:rPr>
          <w:rFonts w:ascii="Calibri" w:eastAsiaTheme="minorHAnsi" w:hAnsi="Calibri" w:cs="Calibri"/>
          <w:b/>
          <w:sz w:val="24"/>
          <w:szCs w:val="24"/>
        </w:rPr>
        <w:tab/>
      </w:r>
      <w:r w:rsidRPr="0053480B">
        <w:rPr>
          <w:rFonts w:ascii="Calibri" w:eastAsiaTheme="minorHAnsi" w:hAnsi="Calibri" w:cs="Calibri"/>
          <w:b/>
          <w:sz w:val="24"/>
          <w:szCs w:val="24"/>
        </w:rPr>
        <w:tab/>
      </w:r>
      <w:r>
        <w:rPr>
          <w:rFonts w:ascii="Calibri" w:eastAsiaTheme="minorHAnsi" w:hAnsi="Calibri" w:cs="Calibri"/>
          <w:b/>
          <w:sz w:val="24"/>
          <w:szCs w:val="24"/>
        </w:rPr>
        <w:tab/>
      </w:r>
      <w:r>
        <w:rPr>
          <w:rFonts w:ascii="Calibri" w:eastAsiaTheme="minorHAnsi" w:hAnsi="Calibri" w:cs="Calibri"/>
          <w:b/>
          <w:sz w:val="24"/>
          <w:szCs w:val="24"/>
        </w:rPr>
        <w:tab/>
      </w:r>
      <w:r>
        <w:rPr>
          <w:rFonts w:ascii="Calibri" w:eastAsiaTheme="minorHAnsi" w:hAnsi="Calibri" w:cs="Calibri"/>
          <w:b/>
          <w:sz w:val="24"/>
          <w:szCs w:val="24"/>
        </w:rPr>
        <w:tab/>
      </w:r>
      <w:r>
        <w:rPr>
          <w:rFonts w:ascii="Calibri" w:eastAsiaTheme="minorHAnsi" w:hAnsi="Calibri" w:cs="Calibri"/>
          <w:b/>
          <w:sz w:val="24"/>
          <w:szCs w:val="24"/>
        </w:rPr>
        <w:tab/>
      </w:r>
      <w:r>
        <w:rPr>
          <w:rFonts w:ascii="Calibri" w:eastAsiaTheme="minorHAnsi" w:hAnsi="Calibri" w:cs="Calibri"/>
          <w:b/>
          <w:sz w:val="24"/>
          <w:szCs w:val="24"/>
        </w:rPr>
        <w:tab/>
      </w:r>
      <w:r>
        <w:rPr>
          <w:rFonts w:ascii="Calibri" w:eastAsiaTheme="minorHAnsi" w:hAnsi="Calibri" w:cs="Calibri"/>
          <w:b/>
          <w:sz w:val="24"/>
          <w:szCs w:val="24"/>
        </w:rPr>
        <w:tab/>
        <w:t xml:space="preserve">   </w:t>
      </w:r>
      <w:r w:rsidRPr="0053480B">
        <w:rPr>
          <w:rFonts w:ascii="Calibri" w:eastAsiaTheme="minorHAnsi" w:hAnsi="Calibri" w:cs="Calibri"/>
          <w:b/>
          <w:sz w:val="24"/>
          <w:szCs w:val="24"/>
        </w:rPr>
        <w:t>Tick one</w:t>
      </w:r>
      <w:r w:rsidRPr="0053480B">
        <w:rPr>
          <w:rFonts w:hAnsi="Calibri"/>
          <w:b/>
          <w:color w:val="000000"/>
          <w:kern w:val="24"/>
          <w:sz w:val="24"/>
          <w:szCs w:val="24"/>
        </w:rPr>
        <w:tab/>
      </w:r>
    </w:p>
    <w:p w14:paraId="21CC3253" w14:textId="77777777" w:rsidR="0053480B" w:rsidRDefault="0053480B" w:rsidP="0053480B">
      <w:pPr>
        <w:spacing w:after="0" w:line="480" w:lineRule="auto"/>
        <w:ind w:left="720"/>
        <w:rPr>
          <w:rFonts w:hAnsi="Calibri"/>
          <w:color w:val="000000"/>
          <w:kern w:val="24"/>
          <w:sz w:val="24"/>
          <w:szCs w:val="24"/>
        </w:rPr>
      </w:pPr>
      <w:r w:rsidRPr="00BD0778">
        <w:rPr>
          <w:rFonts w:ascii="Calibri" w:eastAsia="Times New Roman" w:hAnsi="Calibri" w:cs="Times New Roman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EAE3E5" wp14:editId="263594C5">
                <wp:simplePos x="0" y="0"/>
                <wp:positionH relativeFrom="column">
                  <wp:posOffset>4770755</wp:posOffset>
                </wp:positionH>
                <wp:positionV relativeFrom="paragraph">
                  <wp:posOffset>204470</wp:posOffset>
                </wp:positionV>
                <wp:extent cx="342900" cy="3143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6C7E5" id="Rectangle 2" o:spid="_x0000_s1026" style="position:absolute;margin-left:375.65pt;margin-top:16.1pt;width:27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l0ibgIAANsEAAAOAAAAZHJzL2Uyb0RvYy54bWysVF1P2zAUfZ+0/2D5faQNZUBEiioQ0yQE&#10;1WDi+eI4bSR/zXabdr9+x06Aju1pWh/ce32/j8/NxeVOK7aVPnTW1Hx6NOFMGmGbzqxq/v3x5tMZ&#10;ZyGSaUhZI2u+l4Ffzj9+uOhdJUu7tqqRniGJCVXvar6O0VVFEcRaagpH1kkDY2u9pgjVr4rGU4/s&#10;WhXlZPK56K1vnLdChoDb68HI5zl/20oR79s2yMhUzdFbzKfP53M6i/kFVStPbt2JsQ36hy40dQZF&#10;X1NdUyS28d0fqXQnvA22jUfC6sK2bSdkngHTTCfvpnlYk5N5FoAT3CtM4f+lFXfbpWddU/OSM0Ma&#10;T/QNoJFZKcnKBE/vQgWvB7f0oxYgpll3rdfpH1OwXYZ0/wqp3EUmcHk8K88nAF7AdDydHZcnKWfx&#10;Fux8iF+k1SwJNfconoGk7W2Ig+uLS6pl7E2nFO6pUob1oFx5mvMTyNMqiiilHcYJZsUZqRVYKaLP&#10;KYNVXZPCU3TYhyvl2ZZADPCpsf0jeuZMUYgwYJD8G7v9LTT1c01hPQRnU3KjSncRZFadrvnZYbQy&#10;ySozHcepEqoDjkl6ts0ez+DtwM/gxE2HIrfoZUkehASCWLJ4j6NVFmPbUeJsbf3Pv90nf/AEVs56&#10;EByQ/NiQlxjxqwGDzqezWdqIrMxOTkso/tDyfGgxG31lAdUU6+xEFpN/VC9i661+wi4uUlWYyAjU&#10;HsAflas4LB62WcjFIrthCxzFW/PgREqecErwPu6eyLuRExEPc2dfloGqd9QYfFOksYtNtG2XefOG&#10;K/iWFGxQZt647WlFD/Xs9fZNmv8CAAD//wMAUEsDBBQABgAIAAAAIQANCHjm3gAAAAkBAAAPAAAA&#10;ZHJzL2Rvd25yZXYueG1sTI/LasMwEEX3hf6DmEJ3jWSbNMG1HEIhq3aTB4HuZHtim0gjYymO+/ed&#10;rtrdPA53zhSb2Vkx4Rh6TxqShQKBVPump1bD6bh7WYMI0VBjrCfU8I0BNuXjQ2Hyxt9pj9MhtoJD&#10;KORGQxfjkEsZ6g6dCQs/IPHu4kdnIrdjK5vR3DncWZkq9Sqd6YkvdGbA9w7r6+HmNOzV8fzhPjP1&#10;VanTOeycraat1fr5ad6+gYg4xz8YfvVZHUp2qvyNmiCshtUyyRjVkKUpCAbWasmDiotkBbIs5P8P&#10;yh8AAAD//wMAUEsBAi0AFAAGAAgAAAAhALaDOJL+AAAA4QEAABMAAAAAAAAAAAAAAAAAAAAAAFtD&#10;b250ZW50X1R5cGVzXS54bWxQSwECLQAUAAYACAAAACEAOP0h/9YAAACUAQAACwAAAAAAAAAAAAAA&#10;AAAvAQAAX3JlbHMvLnJlbHNQSwECLQAUAAYACAAAACEAlqpdIm4CAADbBAAADgAAAAAAAAAAAAAA&#10;AAAuAgAAZHJzL2Uyb0RvYy54bWxQSwECLQAUAAYACAAAACEADQh45t4AAAAJAQAADwAAAAAAAAAA&#10;AAAAAADIBAAAZHJzL2Rvd25yZXYueG1sUEsFBgAAAAAEAAQA8wAAANMFAAAAAA==&#10;" filled="f" strokecolor="windowText" strokeweight="1pt"/>
            </w:pict>
          </mc:Fallback>
        </mc:AlternateContent>
      </w:r>
    </w:p>
    <w:p w14:paraId="31B34CF4" w14:textId="74CF63CA" w:rsidR="0053480B" w:rsidRDefault="0053480B" w:rsidP="0053480B">
      <w:pPr>
        <w:spacing w:after="0" w:line="480" w:lineRule="auto"/>
        <w:ind w:left="720"/>
        <w:rPr>
          <w:rFonts w:ascii="Calibri" w:eastAsia="Times New Roman" w:hAnsi="Calibri" w:cs="Times New Roman"/>
          <w:b/>
          <w:color w:val="000000"/>
          <w:kern w:val="24"/>
          <w:sz w:val="24"/>
          <w:szCs w:val="24"/>
        </w:rPr>
      </w:pPr>
      <w:r w:rsidRPr="00BD0778">
        <w:rPr>
          <w:rFonts w:ascii="Calibri" w:eastAsia="Times New Roman" w:hAnsi="Calibri" w:cs="Times New Roman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991577" wp14:editId="3BD97682">
                <wp:simplePos x="0" y="0"/>
                <wp:positionH relativeFrom="column">
                  <wp:posOffset>4771584</wp:posOffset>
                </wp:positionH>
                <wp:positionV relativeFrom="paragraph">
                  <wp:posOffset>271118</wp:posOffset>
                </wp:positionV>
                <wp:extent cx="342900" cy="3143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C4582" id="Rectangle 12" o:spid="_x0000_s1026" style="position:absolute;margin-left:375.7pt;margin-top:21.35pt;width:27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B0bgIAAN0EAAAOAAAAZHJzL2Uyb0RvYy54bWysVF1P2zAUfZ+0/2D5faQtZUBEiioQ0yQE&#10;1WDi+eI4TSR/zXabdr9+x06Aju1pWh/ce32/j8/NxeVOK7aVPnTWVHx6NOFMGmHrzqwr/v3x5tMZ&#10;ZyGSqUlZIyu+l4FfLj5+uOhdKWe2taqWniGJCWXvKt7G6MqiCKKVmsKRddLA2FivKUL166L21CO7&#10;VsVsMvlc9NbXzlshQ8Dt9WDki5y/aaSI900TZGSq4ugt5tPn8zmdxeKCyrUn13ZibIP+oQtNnUHR&#10;11TXFIltfPdHKt0Jb4Nt4pGwurBN0wmZZ8A008m7aR5acjLPAnCCe4Up/L+04m678qyr8XYzzgxp&#10;vNE3oEZmrSTDHQDqXSjh9+BWftQCxDTtrvE6/WMOtsug7l9BlbvIBC6P57PzCaAXMB1P58ezk5Sz&#10;eAt2PsQv0mqWhIp7VM9Q0vY2xMH1xSXVMvamUwr3VCrD+tT4ac5PoE+jKKKUdhgomDVnpNbgpYg+&#10;pwxWdXUKT9FhH66UZ1sCNcCo2vaP6JkzRSHCgEHyb+z2t9DUzzWFdgjOpuRGpe4i6Kw6XfGzw2hl&#10;klVmQo5TJVQHHJP0bOs9HsLbgaHBiZsORW7Ry4o8KAkEsWbxHkejLMa2o8RZa/3Pv90nfzAFVs56&#10;UByQ/NiQlxjxqwGHzqfzedqJrMxPTmdQ/KHl+dBiNvrKAqopFtqJLCb/qF7Exlv9hG1cpqowkRGo&#10;PYA/KldxWD3ss5DLZXbDHjiKt+bBiZQ84ZTgfdw9kXcjJyIe5s6+rAOV76gx+KZIY5ebaJsu8+YN&#10;V/AtKdihzLxx39OSHurZ6+2rtPgFAAD//wMAUEsDBBQABgAIAAAAIQBl1fRX3wAAAAkBAAAPAAAA&#10;ZHJzL2Rvd25yZXYueG1sTI9NT8MwDIbvSPyHyEjcWLKysVHqThPSTnDZhyZxSxvTViRO1WRd+feE&#10;ExxtP3r9vMVmclaMNITOM8J8pkAQ19503CCcjruHNYgQNRttPRPCNwXYlLc3hc6Nv/KexkNsRArh&#10;kGuENsY+lzLULTkdZr4nTrdPPzgd0zg00gz6msKdlZlST9LpjtOHVvf02lL9dbg4hL06nt/c+6P6&#10;qNTpHHbOVuPWIt7fTdsXEJGm+AfDr35ShzI5Vf7CJgiLsFrOFwlFWGQrEAlYq2VaVAjPWQayLOT/&#10;BuUPAAAA//8DAFBLAQItABQABgAIAAAAIQC2gziS/gAAAOEBAAATAAAAAAAAAAAAAAAAAAAAAABb&#10;Q29udGVudF9UeXBlc10ueG1sUEsBAi0AFAAGAAgAAAAhADj9If/WAAAAlAEAAAsAAAAAAAAAAAAA&#10;AAAALwEAAF9yZWxzLy5yZWxzUEsBAi0AFAAGAAgAAAAhABlJMHRuAgAA3QQAAA4AAAAAAAAAAAAA&#10;AAAALgIAAGRycy9lMm9Eb2MueG1sUEsBAi0AFAAGAAgAAAAhAGXV9FffAAAACQEAAA8AAAAAAAAA&#10;AAAAAAAAyAQAAGRycy9kb3ducmV2LnhtbFBLBQYAAAAABAAEAPMAAADUBQAAAAA=&#10;" filled="f" strokecolor="windowText" strokeweight="1pt"/>
            </w:pict>
          </mc:Fallback>
        </mc:AlternateContent>
      </w:r>
      <w:r>
        <w:rPr>
          <w:rFonts w:ascii="Calibri" w:eastAsia="Times New Roman" w:hAnsi="Calibri" w:cs="Times New Roman"/>
          <w:color w:val="000000"/>
          <w:kern w:val="24"/>
          <w:sz w:val="24"/>
          <w:szCs w:val="24"/>
        </w:rPr>
        <w:t>Although, I was in a rush I remembered to recycle my bottle.</w:t>
      </w:r>
      <w:r w:rsidRPr="007032F3">
        <w:rPr>
          <w:rFonts w:ascii="Calibri" w:eastAsia="Times New Roman" w:hAnsi="Calibri" w:cs="Times New Roman"/>
          <w:color w:val="000000"/>
          <w:kern w:val="24"/>
          <w:sz w:val="24"/>
          <w:szCs w:val="24"/>
        </w:rPr>
        <w:t xml:space="preserve">  </w:t>
      </w:r>
      <w:r>
        <w:rPr>
          <w:rFonts w:ascii="Calibri" w:eastAsia="Times New Roman" w:hAnsi="Calibri" w:cs="Times New Roman"/>
          <w:color w:val="000000"/>
          <w:kern w:val="24"/>
          <w:sz w:val="24"/>
          <w:szCs w:val="24"/>
        </w:rPr>
        <w:t xml:space="preserve"> </w:t>
      </w:r>
    </w:p>
    <w:p w14:paraId="469C0C53" w14:textId="21076535" w:rsidR="0053480B" w:rsidRDefault="0053480B" w:rsidP="0053480B">
      <w:pPr>
        <w:spacing w:after="0" w:line="480" w:lineRule="auto"/>
        <w:ind w:left="720"/>
        <w:rPr>
          <w:rFonts w:ascii="Calibri" w:eastAsia="Times New Roman" w:hAnsi="Calibri" w:cs="Times New Roman"/>
          <w:b/>
          <w:color w:val="000000"/>
          <w:kern w:val="24"/>
          <w:sz w:val="24"/>
          <w:szCs w:val="24"/>
        </w:rPr>
      </w:pPr>
      <w:r w:rsidRPr="004C18B0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A431DE" wp14:editId="5619E6EA">
                <wp:simplePos x="0" y="0"/>
                <wp:positionH relativeFrom="column">
                  <wp:posOffset>4781550</wp:posOffset>
                </wp:positionH>
                <wp:positionV relativeFrom="paragraph">
                  <wp:posOffset>294640</wp:posOffset>
                </wp:positionV>
                <wp:extent cx="342900" cy="3143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3D944" id="Rectangle 10" o:spid="_x0000_s1026" style="position:absolute;margin-left:376.5pt;margin-top:23.2pt;width:27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MtqbgIAAN0EAAAOAAAAZHJzL2Uyb0RvYy54bWysVF1P2zAUfZ+0/2D5faQtZUBEiioQ0yQE&#10;1WDi+eI4TSR/zXabdr9+x06Aju1pWh/ce32/j8/NxeVOK7aVPnTWVHx6NOFMGmHrzqwr/v3x5tMZ&#10;ZyGSqUlZIyu+l4FfLj5+uOhdKWe2taqWniGJCWXvKt7G6MqiCKKVmsKRddLA2FivKUL166L21CO7&#10;VsVsMvlc9NbXzlshQ8Dt9WDki5y/aaSI900TZGSq4ugt5tPn8zmdxeKCyrUn13ZibIP+oQtNnUHR&#10;11TXFIltfPdHKt0Jb4Nt4pGwurBN0wmZZ8A008m7aR5acjLPAnCCe4Up/L+04m678qyr8XaAx5DG&#10;G30DamTWSjLcAaDehRJ+D27lRy1ATNPuGq/TP+Zguwzq/hVUuYtM4PJ4PjufILeA6Xg6P56dpJzF&#10;W7DzIX6RVrMkVNyjeoaStrchDq4vLqmWsTedUrinUhnWo/HZac5PoE+jKKKUdhgomDVnpNbgpYg+&#10;pwxWdXUKT9FhH66UZ1sCNcCo2vaP6JkzRSHCgEHyb+z2t9DUzzWFdgjOpuRGpe4i6Kw6XfGzw2hl&#10;klVmQo5TJVQHHJP0bOs9HsLbgaHBiZsORW7Ry4o8KAkEsWbxHkejLMa2o8RZa/3Pv90nfzAFVs56&#10;UByQ/NiQlxjxqwGHzqfzedqJrMxPTmdQ/KHl+dBiNvrKAqopFtqJLCb/qF7Exlv9hG1cpqowkRGo&#10;PYA/KldxWD3ss5DLZXbDHjiKt+bBiZQ84ZTgfdw9kXcjJyIe5s6+rAOV76gx+KZIY5ebaJsu8+YN&#10;V/AtKdihzLxx39OSHurZ6+2rtPgFAAD//wMAUEsDBBQABgAIAAAAIQC14yNA3gAAAAkBAAAPAAAA&#10;ZHJzL2Rvd25yZXYueG1sTI9LT8MwEITvSPwHa5G4URv6DtlUFVJPcOlDlbg5sUki7HUUu2n49ywn&#10;epyd0ew3+Wb0Tgy2j20ghOeJAmGpCqalGuF03D2tQMSkyWgXyCL82Aib4v4u15kJV9rb4ZBqwSUU&#10;M43QpNRlUsaqsV7HSegssfcVeq8Ty76WptdXLvdOvii1kF63xB8a3dm3xlbfh4tH2Kvj+d1/TNVn&#10;qU7nuPOuHLYO8fFh3L6CSHZM/2H4w2d0KJipDBcyUTiE5XzKWxLCbDEDwYGVWvKhRFjP1yCLXN4u&#10;KH4BAAD//wMAUEsBAi0AFAAGAAgAAAAhALaDOJL+AAAA4QEAABMAAAAAAAAAAAAAAAAAAAAAAFtD&#10;b250ZW50X1R5cGVzXS54bWxQSwECLQAUAAYACAAAACEAOP0h/9YAAACUAQAACwAAAAAAAAAAAAAA&#10;AAAvAQAAX3JlbHMvLnJlbHNQSwECLQAUAAYACAAAACEAdOjLam4CAADdBAAADgAAAAAAAAAAAAAA&#10;AAAuAgAAZHJzL2Uyb0RvYy54bWxQSwECLQAUAAYACAAAACEAteMjQN4AAAAJAQAADwAAAAAAAAAA&#10;AAAAAADIBAAAZHJzL2Rvd25yZXYueG1sUEsFBgAAAAAEAAQA8wAAANMFAAAAAA==&#10;" filled="f" strokecolor="windowText" strokeweight="1pt"/>
            </w:pict>
          </mc:Fallback>
        </mc:AlternateContent>
      </w:r>
      <w:r>
        <w:rPr>
          <w:noProof/>
          <w:sz w:val="24"/>
          <w:szCs w:val="24"/>
        </w:rPr>
        <w:t>Although, I was in a rush, I remembered to recycle my bottle.</w:t>
      </w:r>
    </w:p>
    <w:p w14:paraId="6B91A444" w14:textId="2F0CE92B" w:rsidR="0053480B" w:rsidRDefault="0053480B" w:rsidP="0053480B">
      <w:pPr>
        <w:spacing w:after="0" w:line="480" w:lineRule="auto"/>
        <w:ind w:left="720"/>
        <w:rPr>
          <w:rFonts w:ascii="Calibri" w:eastAsia="Times New Roman" w:hAnsi="Calibri" w:cs="Times New Roman"/>
          <w:b/>
          <w:color w:val="000000"/>
          <w:kern w:val="24"/>
          <w:sz w:val="24"/>
          <w:szCs w:val="24"/>
        </w:rPr>
      </w:pPr>
      <w:r w:rsidRPr="004C18B0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BC93F9" wp14:editId="6F857FAF">
                <wp:simplePos x="0" y="0"/>
                <wp:positionH relativeFrom="column">
                  <wp:posOffset>4775172</wp:posOffset>
                </wp:positionH>
                <wp:positionV relativeFrom="paragraph">
                  <wp:posOffset>334645</wp:posOffset>
                </wp:positionV>
                <wp:extent cx="342900" cy="3143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31DF5" id="Rectangle 14" o:spid="_x0000_s1026" style="position:absolute;margin-left:376pt;margin-top:26.35pt;width:27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jxXbwIAAN0EAAAOAAAAZHJzL2Uyb0RvYy54bWysVF1P2zAUfZ+0/2D5faQtZUBEiioQ0yQE&#10;1WDi+eI4TSR/zXabdr9+x06Aju1pWh/ce32/j8/NxeVOK7aVPnTWVHx6NOFMGmHrzqwr/v3x5tMZ&#10;ZyGSqUlZIyu+l4FfLj5+uOhdKWe2taqWniGJCWXvKt7G6MqiCKKVmsKRddLA2FivKUL166L21CO7&#10;VsVsMvlc9NbXzlshQ8Dt9WDki5y/aaSI900TZGSq4ugt5tPn8zmdxeKCyrUn13ZibIP+oQtNnUHR&#10;11TXFIltfPdHKt0Jb4Nt4pGwurBN0wmZZ8A008m7aR5acjLPAnCCe4Up/L+04m678qyr8XZzzgxp&#10;vNE3oEZmrSTDHQDqXSjh9+BWftQCxDTtrvE6/WMOtsug7l9BlbvIBC6P57PzCaAXMB1P58ezk5Sz&#10;eAt2PsQv0mqWhIp7VM9Q0vY2xMH1xSXVMvamUwr3VCrDejQ+O835CfRpFEWU0g4DBbPmjNQavBTR&#10;55TBqq5O4Sk67MOV8mxLoAYYVdv+ET1zpihEGDBI/o3d/haa+rmm0A7B2ZTcqNRdBJ1Vpyt+dhit&#10;TLLKTMhxqoTqgGOSnm29x0N4OzA0OHHTocgtelmRByWBINYs3uNolMXYdpQ4a63/+bf75A+mwMpZ&#10;D4oDkh8b8hIjfjXg0Pl0Pk87kZX5yekMij+0PB9azEZfWUA1xUI7kcXkH9WL2Hirn7CNy1QVJjIC&#10;tQfwR+UqDquHfRZyucxu2ANH8dY8OJGSJ5wSvI+7J/Ju5ETEw9zZl3Wg8h01Bt8UaexyE23TZd68&#10;4Qq+JQU7lJk37nta0kM9e719lRa/AAAA//8DAFBLAwQUAAYACAAAACEA+yEkgt4AAAAKAQAADwAA&#10;AGRycy9kb3ducmV2LnhtbEyPy2rDMBBF94X+g5hCd40UlzxwLYdQyKrd5EEgO9ma2ibSyFiK4/59&#10;p6t2OTOHO+cWm8k7MeIQu0Aa5jMFAqkOtqNGw+m4e1mDiMmQNS4QavjGCJvy8aEwuQ132uN4SI3g&#10;EIq50dCm1OdSxrpFb+Is9Eh8+wqDN4nHoZF2MHcO905mSi2lNx3xh9b0+N5ifT3cvIa9Op4//Oer&#10;ulTqdI4776px67R+fpq2byASTukPhl99VoeSnapwIxuF07BaZNwlaVhkKxAMrNWSFxWTKstAloX8&#10;X6H8AQAA//8DAFBLAQItABQABgAIAAAAIQC2gziS/gAAAOEBAAATAAAAAAAAAAAAAAAAAAAAAABb&#10;Q29udGVudF9UeXBlc10ueG1sUEsBAi0AFAAGAAgAAAAhADj9If/WAAAAlAEAAAsAAAAAAAAAAAAA&#10;AAAALwEAAF9yZWxzLy5yZWxzUEsBAi0AFAAGAAgAAAAhAK6qPFdvAgAA3QQAAA4AAAAAAAAAAAAA&#10;AAAALgIAAGRycy9lMm9Eb2MueG1sUEsBAi0AFAAGAAgAAAAhAPshJILeAAAACgEAAA8AAAAAAAAA&#10;AAAAAAAAyQQAAGRycy9kb3ducmV2LnhtbFBLBQYAAAAABAAEAPMAAADUBQAAAAA=&#10;" filled="f" strokecolor="windowText" strokeweight="1pt"/>
            </w:pict>
          </mc:Fallback>
        </mc:AlternateContent>
      </w:r>
      <w:r>
        <w:rPr>
          <w:noProof/>
          <w:sz w:val="24"/>
          <w:szCs w:val="24"/>
        </w:rPr>
        <w:t>Although I was in a rush, I remembered to recycle my bottle.</w:t>
      </w:r>
    </w:p>
    <w:p w14:paraId="4D57B5EB" w14:textId="7497FDF5" w:rsidR="0053480B" w:rsidRPr="004A6962" w:rsidRDefault="0053480B" w:rsidP="0053480B">
      <w:pPr>
        <w:ind w:firstLine="720"/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sz w:val="24"/>
          <w:szCs w:val="24"/>
        </w:rPr>
        <w:t xml:space="preserve">Although I was in a </w:t>
      </w:r>
      <w:proofErr w:type="gramStart"/>
      <w:r>
        <w:rPr>
          <w:rFonts w:ascii="Calibri" w:eastAsiaTheme="minorHAnsi" w:hAnsi="Calibri" w:cs="Calibri"/>
          <w:bCs/>
          <w:sz w:val="24"/>
          <w:szCs w:val="24"/>
        </w:rPr>
        <w:t>rush</w:t>
      </w:r>
      <w:proofErr w:type="gramEnd"/>
      <w:r>
        <w:rPr>
          <w:rFonts w:ascii="Calibri" w:eastAsiaTheme="minorHAnsi" w:hAnsi="Calibri" w:cs="Calibri"/>
          <w:bCs/>
          <w:sz w:val="24"/>
          <w:szCs w:val="24"/>
        </w:rPr>
        <w:t xml:space="preserve"> I remembered to recycle my bottle.</w:t>
      </w:r>
    </w:p>
    <w:p w14:paraId="5285D430" w14:textId="77777777" w:rsidR="0053480B" w:rsidRPr="00B25D7B" w:rsidRDefault="0053480B" w:rsidP="0053480B">
      <w:pPr>
        <w:pStyle w:val="ListParagraph"/>
        <w:ind w:left="0"/>
        <w:rPr>
          <w:rFonts w:ascii="Calibri" w:eastAsiaTheme="minorHAnsi" w:hAnsi="Calibri" w:cs="Calibri"/>
          <w:b/>
          <w:sz w:val="24"/>
          <w:szCs w:val="24"/>
        </w:rPr>
      </w:pPr>
    </w:p>
    <w:p w14:paraId="23725A2D" w14:textId="77777777" w:rsidR="00362403" w:rsidRPr="00362403" w:rsidRDefault="0053480B" w:rsidP="0053480B">
      <w:pPr>
        <w:pStyle w:val="ListParagraph"/>
        <w:numPr>
          <w:ilvl w:val="0"/>
          <w:numId w:val="1"/>
        </w:numPr>
        <w:spacing w:after="0"/>
        <w:rPr>
          <w:rFonts w:ascii="Calibri" w:eastAsiaTheme="minorHAnsi" w:hAnsi="Calibri" w:cs="Calibri"/>
          <w:b/>
          <w:sz w:val="24"/>
          <w:szCs w:val="24"/>
        </w:rPr>
      </w:pPr>
      <w:r w:rsidRPr="00362403">
        <w:rPr>
          <w:rFonts w:ascii="Calibri" w:eastAsiaTheme="minorHAnsi" w:hAnsi="Calibri" w:cs="Calibri"/>
          <w:bCs/>
          <w:sz w:val="24"/>
          <w:szCs w:val="24"/>
        </w:rPr>
        <w:t>Rewrite</w:t>
      </w:r>
      <w:r w:rsidR="00362403" w:rsidRPr="00362403">
        <w:rPr>
          <w:rFonts w:ascii="Calibri" w:eastAsiaTheme="minorHAnsi" w:hAnsi="Calibri" w:cs="Calibri"/>
          <w:bCs/>
          <w:sz w:val="24"/>
          <w:szCs w:val="24"/>
        </w:rPr>
        <w:t xml:space="preserve"> each pair of sentences as a new sentence joined by different </w:t>
      </w:r>
      <w:r w:rsidR="00362403" w:rsidRPr="00362403">
        <w:rPr>
          <w:rFonts w:ascii="Calibri" w:eastAsiaTheme="minorHAnsi" w:hAnsi="Calibri" w:cs="Calibri"/>
          <w:b/>
          <w:sz w:val="24"/>
          <w:szCs w:val="24"/>
        </w:rPr>
        <w:t>coordinating conjunctions.</w:t>
      </w:r>
    </w:p>
    <w:p w14:paraId="4E93C45B" w14:textId="77777777" w:rsidR="00362403" w:rsidRDefault="00362403" w:rsidP="0053480B">
      <w:pPr>
        <w:rPr>
          <w:rFonts w:ascii="Calibri" w:eastAsiaTheme="minorHAnsi" w:hAnsi="Calibri" w:cs="Calibri"/>
          <w:b/>
          <w:sz w:val="24"/>
          <w:szCs w:val="24"/>
        </w:rPr>
      </w:pPr>
    </w:p>
    <w:p w14:paraId="6C780CF8" w14:textId="519D1C17" w:rsidR="005C53B4" w:rsidRDefault="00362403" w:rsidP="0053480B">
      <w:pPr>
        <w:rPr>
          <w:rFonts w:ascii="Calibri" w:eastAsiaTheme="minorHAnsi" w:hAnsi="Calibri" w:cs="Calibri"/>
          <w:bCs/>
          <w:sz w:val="24"/>
          <w:szCs w:val="24"/>
        </w:rPr>
      </w:pPr>
      <w:r w:rsidRPr="00362403">
        <w:rPr>
          <w:rFonts w:ascii="Calibri" w:eastAsiaTheme="minorHAnsi" w:hAnsi="Calibri" w:cs="Calibri"/>
          <w:bCs/>
          <w:sz w:val="24"/>
          <w:szCs w:val="24"/>
        </w:rPr>
        <w:t xml:space="preserve">     I like </w:t>
      </w:r>
      <w:r>
        <w:rPr>
          <w:rFonts w:ascii="Calibri" w:eastAsiaTheme="minorHAnsi" w:hAnsi="Calibri" w:cs="Calibri"/>
          <w:bCs/>
          <w:sz w:val="24"/>
          <w:szCs w:val="24"/>
        </w:rPr>
        <w:t>ham</w:t>
      </w:r>
      <w:r w:rsidRPr="00362403">
        <w:rPr>
          <w:rFonts w:ascii="Calibri" w:eastAsiaTheme="minorHAnsi" w:hAnsi="Calibri" w:cs="Calibri"/>
          <w:bCs/>
          <w:sz w:val="24"/>
          <w:szCs w:val="24"/>
        </w:rPr>
        <w:t xml:space="preserve"> on my </w:t>
      </w:r>
      <w:r>
        <w:rPr>
          <w:rFonts w:ascii="Calibri" w:eastAsiaTheme="minorHAnsi" w:hAnsi="Calibri" w:cs="Calibri"/>
          <w:bCs/>
          <w:sz w:val="24"/>
          <w:szCs w:val="24"/>
        </w:rPr>
        <w:t>pizza</w:t>
      </w:r>
      <w:r w:rsidRPr="00362403">
        <w:rPr>
          <w:rFonts w:ascii="Calibri" w:eastAsiaTheme="minorHAnsi" w:hAnsi="Calibri" w:cs="Calibri"/>
          <w:bCs/>
          <w:sz w:val="24"/>
          <w:szCs w:val="24"/>
        </w:rPr>
        <w:t xml:space="preserve">.  My </w:t>
      </w:r>
      <w:r>
        <w:rPr>
          <w:rFonts w:ascii="Calibri" w:eastAsiaTheme="minorHAnsi" w:hAnsi="Calibri" w:cs="Calibri"/>
          <w:bCs/>
          <w:sz w:val="24"/>
          <w:szCs w:val="24"/>
        </w:rPr>
        <w:t>sister</w:t>
      </w:r>
      <w:r w:rsidRPr="00362403">
        <w:rPr>
          <w:rFonts w:ascii="Calibri" w:eastAsiaTheme="minorHAnsi" w:hAnsi="Calibri" w:cs="Calibri"/>
          <w:bCs/>
          <w:sz w:val="24"/>
          <w:szCs w:val="24"/>
        </w:rPr>
        <w:t xml:space="preserve"> likes </w:t>
      </w:r>
      <w:r>
        <w:rPr>
          <w:rFonts w:ascii="Calibri" w:eastAsiaTheme="minorHAnsi" w:hAnsi="Calibri" w:cs="Calibri"/>
          <w:bCs/>
          <w:sz w:val="24"/>
          <w:szCs w:val="24"/>
        </w:rPr>
        <w:t>pepperoni on hers</w:t>
      </w:r>
      <w:r w:rsidRPr="00362403">
        <w:rPr>
          <w:rFonts w:ascii="Calibri" w:eastAsiaTheme="minorHAnsi" w:hAnsi="Calibri" w:cs="Calibri"/>
          <w:bCs/>
          <w:sz w:val="24"/>
          <w:szCs w:val="24"/>
        </w:rPr>
        <w:t>.</w:t>
      </w:r>
      <w:r w:rsidR="0053480B" w:rsidRPr="00362403">
        <w:rPr>
          <w:rFonts w:ascii="Calibri" w:eastAsiaTheme="minorHAnsi" w:hAnsi="Calibri" w:cs="Calibri"/>
          <w:bCs/>
          <w:sz w:val="24"/>
          <w:szCs w:val="24"/>
        </w:rPr>
        <w:tab/>
      </w:r>
    </w:p>
    <w:p w14:paraId="134B7E91" w14:textId="139DAF2C" w:rsidR="00362403" w:rsidRDefault="00362403" w:rsidP="00362403">
      <w:pPr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sz w:val="24"/>
          <w:szCs w:val="24"/>
        </w:rPr>
        <w:t xml:space="preserve">     ________________________________________________________________________</w:t>
      </w:r>
    </w:p>
    <w:p w14:paraId="29C11955" w14:textId="77777777" w:rsidR="00362403" w:rsidRDefault="00362403" w:rsidP="0053480B">
      <w:pPr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sz w:val="24"/>
          <w:szCs w:val="24"/>
        </w:rPr>
        <w:t xml:space="preserve">    </w:t>
      </w:r>
    </w:p>
    <w:p w14:paraId="46E3A373" w14:textId="59B066BB" w:rsidR="00362403" w:rsidRDefault="00362403" w:rsidP="0053480B">
      <w:pPr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sz w:val="24"/>
          <w:szCs w:val="24"/>
        </w:rPr>
        <w:t xml:space="preserve">     We might go to the skate part today.  We could go to the climbing wall.</w:t>
      </w:r>
    </w:p>
    <w:p w14:paraId="5F620872" w14:textId="65C7579A" w:rsidR="00362403" w:rsidRDefault="00362403" w:rsidP="0053480B">
      <w:pPr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sz w:val="24"/>
          <w:szCs w:val="24"/>
        </w:rPr>
        <w:t xml:space="preserve">     ________________________________________________________________________</w:t>
      </w:r>
    </w:p>
    <w:p w14:paraId="311755C6" w14:textId="2B78893C" w:rsidR="00362403" w:rsidRDefault="00362403" w:rsidP="0053480B">
      <w:pPr>
        <w:rPr>
          <w:rFonts w:ascii="Calibri" w:eastAsiaTheme="minorHAnsi" w:hAnsi="Calibri" w:cs="Calibri"/>
          <w:bCs/>
          <w:sz w:val="24"/>
          <w:szCs w:val="24"/>
        </w:rPr>
      </w:pPr>
    </w:p>
    <w:p w14:paraId="4A3597EA" w14:textId="1B0A8898" w:rsidR="00362403" w:rsidRPr="00362403" w:rsidRDefault="00362403" w:rsidP="0053480B">
      <w:pPr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sz w:val="24"/>
          <w:szCs w:val="24"/>
        </w:rPr>
        <w:t xml:space="preserve">     Breathing exercises can help us calm down. </w:t>
      </w:r>
      <w:r w:rsidR="00F15FD0">
        <w:rPr>
          <w:rFonts w:ascii="Calibri" w:eastAsiaTheme="minorHAnsi" w:hAnsi="Calibri" w:cs="Calibri"/>
          <w:bCs/>
          <w:sz w:val="24"/>
          <w:szCs w:val="24"/>
        </w:rPr>
        <w:t xml:space="preserve"> </w:t>
      </w:r>
      <w:proofErr w:type="gramStart"/>
      <w:r>
        <w:rPr>
          <w:rFonts w:ascii="Calibri" w:eastAsiaTheme="minorHAnsi" w:hAnsi="Calibri" w:cs="Calibri"/>
          <w:bCs/>
          <w:sz w:val="24"/>
          <w:szCs w:val="24"/>
        </w:rPr>
        <w:t>So</w:t>
      </w:r>
      <w:proofErr w:type="gramEnd"/>
      <w:r>
        <w:rPr>
          <w:rFonts w:ascii="Calibri" w:eastAsiaTheme="minorHAnsi" w:hAnsi="Calibri" w:cs="Calibri"/>
          <w:bCs/>
          <w:sz w:val="24"/>
          <w:szCs w:val="24"/>
        </w:rPr>
        <w:t xml:space="preserve"> can sitting quietly outside.</w:t>
      </w:r>
    </w:p>
    <w:p w14:paraId="59FE2E3F" w14:textId="77777777" w:rsidR="00362403" w:rsidRDefault="00362403" w:rsidP="00362403">
      <w:pPr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sz w:val="24"/>
          <w:szCs w:val="24"/>
        </w:rPr>
        <w:t xml:space="preserve">     ________________________________________________________________________</w:t>
      </w:r>
    </w:p>
    <w:p w14:paraId="28FC395D" w14:textId="6F315DE1" w:rsidR="005C53B4" w:rsidRDefault="005C53B4" w:rsidP="00FA7CD9">
      <w:pPr>
        <w:rPr>
          <w:rFonts w:ascii="Calibri" w:eastAsiaTheme="minorHAnsi" w:hAnsi="Calibri" w:cs="Calibri"/>
          <w:b/>
          <w:sz w:val="24"/>
          <w:szCs w:val="24"/>
        </w:rPr>
      </w:pPr>
    </w:p>
    <w:p w14:paraId="53EB6A50" w14:textId="12FA0F38" w:rsidR="005C53B4" w:rsidRDefault="005C53B4" w:rsidP="00FA7CD9">
      <w:pPr>
        <w:rPr>
          <w:rFonts w:ascii="Calibri" w:eastAsiaTheme="minorHAnsi" w:hAnsi="Calibri" w:cs="Calibri"/>
          <w:b/>
          <w:sz w:val="24"/>
          <w:szCs w:val="24"/>
        </w:rPr>
      </w:pPr>
    </w:p>
    <w:p w14:paraId="1E26A067" w14:textId="4AE446B7" w:rsidR="00BA54EB" w:rsidRDefault="00BA54EB" w:rsidP="00FA7CD9">
      <w:pPr>
        <w:rPr>
          <w:rFonts w:ascii="Calibri" w:eastAsiaTheme="minorHAnsi" w:hAnsi="Calibri" w:cs="Calibri"/>
          <w:b/>
          <w:sz w:val="24"/>
          <w:szCs w:val="24"/>
        </w:rPr>
      </w:pPr>
    </w:p>
    <w:p w14:paraId="20BC0550" w14:textId="77777777" w:rsidR="00E75167" w:rsidRDefault="00E75167" w:rsidP="00362403">
      <w:pPr>
        <w:rPr>
          <w:rFonts w:ascii="Calibri" w:eastAsiaTheme="minorHAnsi" w:hAnsi="Calibri" w:cs="Calibri"/>
          <w:b/>
          <w:sz w:val="24"/>
          <w:szCs w:val="24"/>
        </w:rPr>
      </w:pPr>
    </w:p>
    <w:p w14:paraId="175D2AB7" w14:textId="18E7A1B0" w:rsidR="00C960F4" w:rsidRDefault="000723AE" w:rsidP="000723AE">
      <w:pPr>
        <w:rPr>
          <w:rFonts w:ascii="Calibri" w:eastAsiaTheme="minorHAnsi" w:hAnsi="Calibri" w:cs="Calibri"/>
          <w:b/>
          <w:sz w:val="24"/>
          <w:szCs w:val="24"/>
        </w:rPr>
      </w:pPr>
      <w:r>
        <w:rPr>
          <w:rFonts w:ascii="Calibri" w:eastAsiaTheme="minorHAnsi" w:hAnsi="Calibri" w:cs="Calibri"/>
          <w:b/>
          <w:sz w:val="24"/>
          <w:szCs w:val="24"/>
        </w:rPr>
        <w:t>G</w:t>
      </w:r>
      <w:r w:rsidR="00C960F4" w:rsidRPr="00E75167">
        <w:rPr>
          <w:rFonts w:ascii="Calibri" w:eastAsiaTheme="minorHAnsi" w:hAnsi="Calibri" w:cs="Calibri"/>
          <w:b/>
          <w:sz w:val="24"/>
          <w:szCs w:val="24"/>
        </w:rPr>
        <w:t xml:space="preserve">3c.  Can recognise and use </w:t>
      </w:r>
      <w:r w:rsidR="00C960F4">
        <w:rPr>
          <w:rFonts w:ascii="Calibri" w:eastAsiaTheme="minorHAnsi" w:hAnsi="Calibri" w:cs="Calibri"/>
          <w:b/>
          <w:sz w:val="24"/>
          <w:szCs w:val="24"/>
        </w:rPr>
        <w:t>subordinating and coordinating conjunctions</w:t>
      </w:r>
      <w:r w:rsidR="00C960F4" w:rsidRPr="00E220FA">
        <w:rPr>
          <w:rFonts w:ascii="Calibri" w:eastAsiaTheme="minorHAnsi" w:hAnsi="Calibri" w:cs="Calibri"/>
          <w:b/>
          <w:sz w:val="24"/>
          <w:szCs w:val="24"/>
        </w:rPr>
        <w:t xml:space="preserve"> </w:t>
      </w:r>
      <w:r w:rsidR="00C960F4">
        <w:rPr>
          <w:rFonts w:ascii="Calibri" w:eastAsiaTheme="minorHAnsi" w:hAnsi="Calibri" w:cs="Calibri"/>
          <w:b/>
          <w:sz w:val="24"/>
          <w:szCs w:val="24"/>
        </w:rPr>
        <w:t>– Test 1</w:t>
      </w:r>
    </w:p>
    <w:p w14:paraId="04C668B4" w14:textId="64C48404" w:rsidR="004C18B0" w:rsidRDefault="004C18B0" w:rsidP="000723AE">
      <w:pPr>
        <w:ind w:firstLine="360"/>
        <w:rPr>
          <w:rFonts w:ascii="Calibri" w:eastAsiaTheme="minorHAnsi" w:hAnsi="Calibri" w:cs="Calibri"/>
          <w:b/>
          <w:sz w:val="24"/>
          <w:szCs w:val="24"/>
        </w:rPr>
      </w:pPr>
      <w:bookmarkStart w:id="9" w:name="_GoBack"/>
      <w:bookmarkEnd w:id="9"/>
      <w:r w:rsidRPr="00E220FA">
        <w:rPr>
          <w:rFonts w:ascii="Calibri" w:eastAsiaTheme="minorHAnsi" w:hAnsi="Calibri" w:cs="Calibri"/>
          <w:b/>
          <w:sz w:val="24"/>
          <w:szCs w:val="24"/>
        </w:rPr>
        <w:t>ANSWERS</w:t>
      </w:r>
    </w:p>
    <w:p w14:paraId="620976BA" w14:textId="77777777" w:rsidR="004A07D7" w:rsidRDefault="004A07D7" w:rsidP="00C960F4">
      <w:pPr>
        <w:jc w:val="center"/>
        <w:rPr>
          <w:rFonts w:ascii="Calibri" w:eastAsiaTheme="minorHAnsi" w:hAnsi="Calibri" w:cs="Calibri"/>
          <w:b/>
          <w:sz w:val="24"/>
          <w:szCs w:val="24"/>
        </w:rPr>
      </w:pPr>
    </w:p>
    <w:p w14:paraId="1BC4FE24" w14:textId="77777777" w:rsidR="00362403" w:rsidRPr="001C1935" w:rsidRDefault="00362403" w:rsidP="00362403">
      <w:pPr>
        <w:pStyle w:val="ListParagraph"/>
        <w:numPr>
          <w:ilvl w:val="0"/>
          <w:numId w:val="13"/>
        </w:numPr>
        <w:spacing w:after="0"/>
        <w:rPr>
          <w:rFonts w:hAnsi="Calibri"/>
          <w:color w:val="000000"/>
          <w:kern w:val="24"/>
        </w:rPr>
      </w:pPr>
      <w:r>
        <w:rPr>
          <w:rFonts w:ascii="Calibri" w:eastAsiaTheme="minorHAnsi" w:hAnsi="Calibri" w:cs="Calibri"/>
          <w:sz w:val="24"/>
          <w:szCs w:val="24"/>
        </w:rPr>
        <w:t xml:space="preserve">Circle the </w:t>
      </w:r>
      <w:r>
        <w:rPr>
          <w:rFonts w:ascii="Calibri" w:eastAsiaTheme="minorHAnsi" w:hAnsi="Calibri" w:cs="Calibri"/>
          <w:b/>
          <w:bCs/>
          <w:sz w:val="24"/>
          <w:szCs w:val="24"/>
        </w:rPr>
        <w:t>subordinating conjunction</w:t>
      </w:r>
      <w:r>
        <w:rPr>
          <w:rFonts w:ascii="Calibri" w:eastAsiaTheme="minorHAnsi" w:hAnsi="Calibri" w:cs="Calibri"/>
          <w:sz w:val="24"/>
          <w:szCs w:val="24"/>
        </w:rPr>
        <w:t xml:space="preserve"> in the sentence below.</w:t>
      </w:r>
    </w:p>
    <w:p w14:paraId="6F5674BB" w14:textId="77777777" w:rsidR="00362403" w:rsidRDefault="00362403" w:rsidP="00362403">
      <w:pPr>
        <w:pStyle w:val="ListParagraph"/>
        <w:spacing w:after="0"/>
        <w:ind w:left="360"/>
        <w:rPr>
          <w:rFonts w:hAnsi="Calibri"/>
          <w:color w:val="000000"/>
          <w:kern w:val="24"/>
          <w:u w:val="single"/>
        </w:rPr>
      </w:pPr>
    </w:p>
    <w:p w14:paraId="62C918FA" w14:textId="05173B3E" w:rsidR="00362403" w:rsidRDefault="00362403" w:rsidP="00362403">
      <w:pPr>
        <w:pStyle w:val="NormalWeb"/>
        <w:spacing w:before="0" w:beforeAutospacing="0" w:after="0" w:afterAutospacing="0"/>
        <w:ind w:left="360"/>
        <w:rPr>
          <w:rFonts w:asciiTheme="minorHAnsi" w:hAnsi="Calibri" w:cstheme="minorBidi"/>
          <w:color w:val="000000"/>
          <w:kern w:val="24"/>
        </w:rPr>
      </w:pPr>
      <w:r>
        <w:rPr>
          <w:rFonts w:asciiTheme="minorHAnsi" w:hAnsi="Calibri" w:cstheme="minorBidi"/>
          <w:color w:val="000000"/>
          <w:kern w:val="24"/>
        </w:rPr>
        <w:t xml:space="preserve">It rained non-stop </w:t>
      </w:r>
      <w:r w:rsidRPr="00362403">
        <w:rPr>
          <w:rFonts w:asciiTheme="minorHAnsi" w:hAnsi="Calibri" w:cstheme="minorBidi"/>
          <w:color w:val="000000"/>
          <w:kern w:val="24"/>
          <w:u w:val="single"/>
        </w:rPr>
        <w:t>while</w:t>
      </w:r>
      <w:r>
        <w:rPr>
          <w:rFonts w:asciiTheme="minorHAnsi" w:hAnsi="Calibri" w:cstheme="minorBidi"/>
          <w:color w:val="000000"/>
          <w:kern w:val="24"/>
        </w:rPr>
        <w:t xml:space="preserve"> we tried to put up the ten</w:t>
      </w:r>
      <w:r w:rsidR="004A07D7">
        <w:rPr>
          <w:rFonts w:asciiTheme="minorHAnsi" w:hAnsi="Calibri" w:cstheme="minorBidi"/>
          <w:color w:val="000000"/>
          <w:kern w:val="24"/>
        </w:rPr>
        <w:t>t</w:t>
      </w:r>
      <w:r>
        <w:rPr>
          <w:rFonts w:asciiTheme="minorHAnsi" w:hAnsi="Calibri" w:cstheme="minorBidi"/>
          <w:color w:val="000000"/>
          <w:kern w:val="24"/>
        </w:rPr>
        <w:t>.</w:t>
      </w:r>
    </w:p>
    <w:p w14:paraId="674861D5" w14:textId="77777777" w:rsidR="004A07D7" w:rsidRPr="0053480B" w:rsidRDefault="004A07D7" w:rsidP="00362403">
      <w:pPr>
        <w:pStyle w:val="NormalWeb"/>
        <w:spacing w:before="0" w:beforeAutospacing="0" w:after="0" w:afterAutospacing="0"/>
        <w:ind w:left="360"/>
        <w:rPr>
          <w:rFonts w:asciiTheme="minorHAnsi" w:hAnsi="Calibri" w:cstheme="minorBidi"/>
          <w:color w:val="000000"/>
          <w:kern w:val="24"/>
        </w:rPr>
      </w:pPr>
    </w:p>
    <w:p w14:paraId="57D01027" w14:textId="77777777" w:rsidR="00362403" w:rsidRPr="005C53B4" w:rsidRDefault="00362403" w:rsidP="00362403">
      <w:pPr>
        <w:pStyle w:val="ListParagraph"/>
        <w:ind w:left="360"/>
        <w:rPr>
          <w:rFonts w:ascii="Calibri" w:eastAsiaTheme="minorHAnsi" w:hAnsi="Calibri" w:cs="Calibri"/>
          <w:sz w:val="24"/>
          <w:szCs w:val="24"/>
        </w:rPr>
      </w:pPr>
    </w:p>
    <w:p w14:paraId="35287BA2" w14:textId="7C711162" w:rsidR="00362403" w:rsidRPr="00362403" w:rsidRDefault="00362403" w:rsidP="00362403">
      <w:pPr>
        <w:pStyle w:val="ListParagraph"/>
        <w:numPr>
          <w:ilvl w:val="0"/>
          <w:numId w:val="13"/>
        </w:numPr>
        <w:spacing w:after="0" w:line="360" w:lineRule="auto"/>
        <w:rPr>
          <w:rFonts w:hAnsi="Calibri"/>
          <w:b/>
          <w:color w:val="000000"/>
          <w:kern w:val="24"/>
          <w:sz w:val="24"/>
          <w:szCs w:val="24"/>
        </w:rPr>
      </w:pPr>
      <w:r w:rsidRPr="0053480B">
        <w:rPr>
          <w:rFonts w:ascii="Calibri" w:eastAsiaTheme="minorHAnsi" w:hAnsi="Calibri" w:cs="Calibri"/>
          <w:bCs/>
          <w:sz w:val="24"/>
          <w:szCs w:val="24"/>
        </w:rPr>
        <w:t>Which sentence is punctuated correctly?</w:t>
      </w:r>
      <w:r w:rsidRPr="0053480B">
        <w:rPr>
          <w:rFonts w:ascii="Calibri" w:eastAsiaTheme="minorHAnsi" w:hAnsi="Calibri" w:cs="Calibri"/>
          <w:b/>
          <w:sz w:val="24"/>
          <w:szCs w:val="24"/>
        </w:rPr>
        <w:tab/>
      </w:r>
      <w:r w:rsidRPr="0053480B">
        <w:rPr>
          <w:rFonts w:ascii="Calibri" w:eastAsiaTheme="minorHAnsi" w:hAnsi="Calibri" w:cs="Calibri"/>
          <w:b/>
          <w:sz w:val="24"/>
          <w:szCs w:val="24"/>
        </w:rPr>
        <w:tab/>
      </w:r>
      <w:r w:rsidRPr="0053480B">
        <w:rPr>
          <w:rFonts w:ascii="Calibri" w:eastAsiaTheme="minorHAnsi" w:hAnsi="Calibri" w:cs="Calibri"/>
          <w:b/>
          <w:sz w:val="24"/>
          <w:szCs w:val="24"/>
        </w:rPr>
        <w:tab/>
        <w:t xml:space="preserve">   </w:t>
      </w:r>
      <w:r w:rsidRPr="0053480B">
        <w:rPr>
          <w:rFonts w:ascii="Calibri" w:eastAsiaTheme="minorHAnsi" w:hAnsi="Calibri" w:cs="Calibri"/>
          <w:b/>
          <w:sz w:val="24"/>
          <w:szCs w:val="24"/>
        </w:rPr>
        <w:tab/>
      </w:r>
      <w:r>
        <w:rPr>
          <w:rFonts w:ascii="Calibri" w:eastAsiaTheme="minorHAnsi" w:hAnsi="Calibri" w:cs="Calibri"/>
          <w:b/>
          <w:sz w:val="24"/>
          <w:szCs w:val="24"/>
        </w:rPr>
        <w:tab/>
      </w:r>
      <w:r>
        <w:rPr>
          <w:rFonts w:ascii="Calibri" w:eastAsiaTheme="minorHAnsi" w:hAnsi="Calibri" w:cs="Calibri"/>
          <w:b/>
          <w:sz w:val="24"/>
          <w:szCs w:val="24"/>
        </w:rPr>
        <w:tab/>
        <w:t xml:space="preserve"> </w:t>
      </w:r>
    </w:p>
    <w:p w14:paraId="66930078" w14:textId="5EDE1DF1" w:rsidR="00362403" w:rsidRDefault="00362403" w:rsidP="006E0C02">
      <w:pPr>
        <w:spacing w:after="0" w:line="480" w:lineRule="auto"/>
        <w:ind w:left="720"/>
        <w:rPr>
          <w:noProof/>
          <w:sz w:val="24"/>
          <w:szCs w:val="24"/>
        </w:rPr>
      </w:pPr>
      <w:r>
        <w:rPr>
          <w:noProof/>
          <w:sz w:val="24"/>
          <w:szCs w:val="24"/>
        </w:rPr>
        <w:t>Although I was in a rush, I remembered to recycle my bottle.</w:t>
      </w:r>
    </w:p>
    <w:p w14:paraId="0A2F802B" w14:textId="77777777" w:rsidR="004A07D7" w:rsidRPr="006E0C02" w:rsidRDefault="004A07D7" w:rsidP="006E0C02">
      <w:pPr>
        <w:spacing w:after="0" w:line="480" w:lineRule="auto"/>
        <w:ind w:left="720"/>
        <w:rPr>
          <w:rFonts w:ascii="Calibri" w:eastAsia="Times New Roman" w:hAnsi="Calibri" w:cs="Times New Roman"/>
          <w:b/>
          <w:color w:val="000000"/>
          <w:kern w:val="24"/>
          <w:sz w:val="24"/>
          <w:szCs w:val="24"/>
        </w:rPr>
      </w:pPr>
    </w:p>
    <w:p w14:paraId="3085F9B1" w14:textId="77777777" w:rsidR="00362403" w:rsidRPr="00362403" w:rsidRDefault="00362403" w:rsidP="00362403">
      <w:pPr>
        <w:pStyle w:val="ListParagraph"/>
        <w:numPr>
          <w:ilvl w:val="0"/>
          <w:numId w:val="13"/>
        </w:numPr>
        <w:spacing w:after="0"/>
        <w:rPr>
          <w:rFonts w:ascii="Calibri" w:eastAsiaTheme="minorHAnsi" w:hAnsi="Calibri" w:cs="Calibri"/>
          <w:b/>
          <w:sz w:val="24"/>
          <w:szCs w:val="24"/>
        </w:rPr>
      </w:pPr>
      <w:r w:rsidRPr="00362403">
        <w:rPr>
          <w:rFonts w:ascii="Calibri" w:eastAsiaTheme="minorHAnsi" w:hAnsi="Calibri" w:cs="Calibri"/>
          <w:bCs/>
          <w:sz w:val="24"/>
          <w:szCs w:val="24"/>
        </w:rPr>
        <w:t xml:space="preserve">Rewrite each pair of sentences as a new sentence joined by different </w:t>
      </w:r>
      <w:r w:rsidRPr="00362403">
        <w:rPr>
          <w:rFonts w:ascii="Calibri" w:eastAsiaTheme="minorHAnsi" w:hAnsi="Calibri" w:cs="Calibri"/>
          <w:b/>
          <w:sz w:val="24"/>
          <w:szCs w:val="24"/>
        </w:rPr>
        <w:t>coordinating conjunctions.</w:t>
      </w:r>
    </w:p>
    <w:p w14:paraId="26DA9B00" w14:textId="2B7912E3" w:rsidR="006E0C02" w:rsidRDefault="006E0C02" w:rsidP="006E0C02">
      <w:pPr>
        <w:ind w:left="360"/>
        <w:rPr>
          <w:rFonts w:ascii="Calibri" w:eastAsiaTheme="minorHAnsi" w:hAnsi="Calibri" w:cs="Calibri"/>
          <w:bCs/>
          <w:sz w:val="24"/>
          <w:szCs w:val="24"/>
        </w:rPr>
      </w:pPr>
    </w:p>
    <w:p w14:paraId="19DDACEB" w14:textId="129C1477" w:rsidR="00362403" w:rsidRDefault="006E0C02" w:rsidP="00362403">
      <w:pPr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sz w:val="24"/>
          <w:szCs w:val="24"/>
        </w:rPr>
        <w:t xml:space="preserve">     </w:t>
      </w:r>
      <w:r w:rsidR="00362403">
        <w:rPr>
          <w:rFonts w:ascii="Calibri" w:eastAsiaTheme="minorHAnsi" w:hAnsi="Calibri" w:cs="Calibri"/>
          <w:bCs/>
          <w:sz w:val="24"/>
          <w:szCs w:val="24"/>
        </w:rPr>
        <w:t xml:space="preserve">I like ham on my pizza </w:t>
      </w:r>
      <w:r>
        <w:rPr>
          <w:rFonts w:ascii="Calibri" w:eastAsiaTheme="minorHAnsi" w:hAnsi="Calibri" w:cs="Calibri"/>
          <w:bCs/>
          <w:sz w:val="24"/>
          <w:szCs w:val="24"/>
          <w:u w:val="single"/>
        </w:rPr>
        <w:t>but</w:t>
      </w:r>
      <w:r>
        <w:rPr>
          <w:rFonts w:ascii="Calibri" w:eastAsiaTheme="minorHAnsi" w:hAnsi="Calibri" w:cs="Calibri"/>
          <w:bCs/>
          <w:sz w:val="24"/>
          <w:szCs w:val="24"/>
        </w:rPr>
        <w:t xml:space="preserve"> / </w:t>
      </w:r>
      <w:r>
        <w:rPr>
          <w:rFonts w:ascii="Calibri" w:eastAsiaTheme="minorHAnsi" w:hAnsi="Calibri" w:cs="Calibri"/>
          <w:bCs/>
          <w:sz w:val="24"/>
          <w:szCs w:val="24"/>
          <w:u w:val="single"/>
        </w:rPr>
        <w:t>yet</w:t>
      </w:r>
      <w:r w:rsidR="00362403">
        <w:rPr>
          <w:rFonts w:ascii="Calibri" w:eastAsiaTheme="minorHAnsi" w:hAnsi="Calibri" w:cs="Calibri"/>
          <w:bCs/>
          <w:sz w:val="24"/>
          <w:szCs w:val="24"/>
        </w:rPr>
        <w:t xml:space="preserve"> my sister likes pepperoni on hers.</w:t>
      </w:r>
    </w:p>
    <w:p w14:paraId="2261219F" w14:textId="5B54AE63" w:rsidR="00362403" w:rsidRDefault="00362403" w:rsidP="00362403">
      <w:pPr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sz w:val="24"/>
          <w:szCs w:val="24"/>
        </w:rPr>
        <w:t xml:space="preserve">     We might go to the skate part today</w:t>
      </w:r>
      <w:r w:rsidR="006E0C02">
        <w:rPr>
          <w:rFonts w:ascii="Calibri" w:eastAsiaTheme="minorHAnsi" w:hAnsi="Calibri" w:cs="Calibri"/>
          <w:bCs/>
          <w:sz w:val="24"/>
          <w:szCs w:val="24"/>
        </w:rPr>
        <w:t xml:space="preserve"> </w:t>
      </w:r>
      <w:r w:rsidR="006E0C02">
        <w:rPr>
          <w:rFonts w:ascii="Calibri" w:eastAsiaTheme="minorHAnsi" w:hAnsi="Calibri" w:cs="Calibri"/>
          <w:bCs/>
          <w:sz w:val="24"/>
          <w:szCs w:val="24"/>
          <w:u w:val="single"/>
        </w:rPr>
        <w:t>and</w:t>
      </w:r>
      <w:r w:rsidR="006E0C02">
        <w:rPr>
          <w:rFonts w:ascii="Calibri" w:eastAsiaTheme="minorHAnsi" w:hAnsi="Calibri" w:cs="Calibri"/>
          <w:bCs/>
          <w:sz w:val="24"/>
          <w:szCs w:val="24"/>
        </w:rPr>
        <w:t xml:space="preserve"> / </w:t>
      </w:r>
      <w:r w:rsidR="006E0C02">
        <w:rPr>
          <w:rFonts w:ascii="Calibri" w:eastAsiaTheme="minorHAnsi" w:hAnsi="Calibri" w:cs="Calibri"/>
          <w:bCs/>
          <w:sz w:val="24"/>
          <w:szCs w:val="24"/>
          <w:u w:val="single"/>
        </w:rPr>
        <w:t>but</w:t>
      </w:r>
      <w:r w:rsidR="006E0C02">
        <w:rPr>
          <w:rFonts w:ascii="Calibri" w:eastAsiaTheme="minorHAnsi" w:hAnsi="Calibri" w:cs="Calibri"/>
          <w:bCs/>
          <w:sz w:val="24"/>
          <w:szCs w:val="24"/>
        </w:rPr>
        <w:t xml:space="preserve"> / </w:t>
      </w:r>
      <w:r w:rsidR="006E0C02">
        <w:rPr>
          <w:rFonts w:ascii="Calibri" w:eastAsiaTheme="minorHAnsi" w:hAnsi="Calibri" w:cs="Calibri"/>
          <w:bCs/>
          <w:sz w:val="24"/>
          <w:szCs w:val="24"/>
          <w:u w:val="single"/>
        </w:rPr>
        <w:t>or</w:t>
      </w:r>
      <w:r w:rsidR="006E0C02">
        <w:rPr>
          <w:rFonts w:ascii="Calibri" w:eastAsiaTheme="minorHAnsi" w:hAnsi="Calibri" w:cs="Calibri"/>
          <w:bCs/>
          <w:sz w:val="24"/>
          <w:szCs w:val="24"/>
        </w:rPr>
        <w:t xml:space="preserve"> w</w:t>
      </w:r>
      <w:r>
        <w:rPr>
          <w:rFonts w:ascii="Calibri" w:eastAsiaTheme="minorHAnsi" w:hAnsi="Calibri" w:cs="Calibri"/>
          <w:bCs/>
          <w:sz w:val="24"/>
          <w:szCs w:val="24"/>
        </w:rPr>
        <w:t>e could go to the climbing wall.</w:t>
      </w:r>
    </w:p>
    <w:p w14:paraId="03539FD1" w14:textId="1219FFD3" w:rsidR="00362403" w:rsidRPr="00362403" w:rsidRDefault="00362403" w:rsidP="00362403">
      <w:pPr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sz w:val="24"/>
          <w:szCs w:val="24"/>
        </w:rPr>
        <w:t xml:space="preserve">     Breathing exercises can help us calm down</w:t>
      </w:r>
      <w:r w:rsidR="006E0C02">
        <w:rPr>
          <w:rFonts w:ascii="Calibri" w:eastAsiaTheme="minorHAnsi" w:hAnsi="Calibri" w:cs="Calibri"/>
          <w:bCs/>
          <w:sz w:val="24"/>
          <w:szCs w:val="24"/>
        </w:rPr>
        <w:t xml:space="preserve"> </w:t>
      </w:r>
      <w:r w:rsidR="006E0C02" w:rsidRPr="006E0C02">
        <w:rPr>
          <w:rFonts w:ascii="Calibri" w:eastAsiaTheme="minorHAnsi" w:hAnsi="Calibri" w:cs="Calibri"/>
          <w:bCs/>
          <w:sz w:val="24"/>
          <w:szCs w:val="24"/>
          <w:u w:val="single"/>
        </w:rPr>
        <w:t>and</w:t>
      </w:r>
      <w:r w:rsidR="006E0C02">
        <w:rPr>
          <w:rFonts w:ascii="Calibri" w:eastAsiaTheme="minorHAnsi" w:hAnsi="Calibri" w:cs="Calibri"/>
          <w:bCs/>
          <w:sz w:val="24"/>
          <w:szCs w:val="24"/>
        </w:rPr>
        <w:t xml:space="preserve"> / </w:t>
      </w:r>
      <w:r w:rsidR="006E0C02">
        <w:rPr>
          <w:rFonts w:ascii="Calibri" w:eastAsiaTheme="minorHAnsi" w:hAnsi="Calibri" w:cs="Calibri"/>
          <w:bCs/>
          <w:sz w:val="24"/>
          <w:szCs w:val="24"/>
          <w:u w:val="single"/>
        </w:rPr>
        <w:t>but</w:t>
      </w:r>
      <w:r w:rsidR="006E0C02">
        <w:rPr>
          <w:rFonts w:ascii="Calibri" w:eastAsiaTheme="minorHAnsi" w:hAnsi="Calibri" w:cs="Calibri"/>
          <w:bCs/>
          <w:sz w:val="24"/>
          <w:szCs w:val="24"/>
        </w:rPr>
        <w:t xml:space="preserve"> / </w:t>
      </w:r>
      <w:r w:rsidR="006E0C02">
        <w:rPr>
          <w:rFonts w:ascii="Calibri" w:eastAsiaTheme="minorHAnsi" w:hAnsi="Calibri" w:cs="Calibri"/>
          <w:bCs/>
          <w:sz w:val="24"/>
          <w:szCs w:val="24"/>
          <w:u w:val="single"/>
        </w:rPr>
        <w:t>or</w:t>
      </w:r>
      <w:r w:rsidR="006E0C02">
        <w:rPr>
          <w:rFonts w:ascii="Calibri" w:eastAsiaTheme="minorHAnsi" w:hAnsi="Calibri" w:cs="Calibri"/>
          <w:bCs/>
          <w:sz w:val="24"/>
          <w:szCs w:val="24"/>
        </w:rPr>
        <w:t xml:space="preserve"> s</w:t>
      </w:r>
      <w:r w:rsidRPr="006E0C02">
        <w:rPr>
          <w:rFonts w:ascii="Calibri" w:eastAsiaTheme="minorHAnsi" w:hAnsi="Calibri" w:cs="Calibri"/>
          <w:bCs/>
          <w:sz w:val="24"/>
          <w:szCs w:val="24"/>
        </w:rPr>
        <w:t>o</w:t>
      </w:r>
      <w:r>
        <w:rPr>
          <w:rFonts w:ascii="Calibri" w:eastAsiaTheme="minorHAnsi" w:hAnsi="Calibri" w:cs="Calibri"/>
          <w:bCs/>
          <w:sz w:val="24"/>
          <w:szCs w:val="24"/>
        </w:rPr>
        <w:t xml:space="preserve"> can sitting quietly outside.</w:t>
      </w:r>
    </w:p>
    <w:p w14:paraId="3A26BA3E" w14:textId="5EFFF7A2" w:rsidR="00362403" w:rsidRDefault="00362403" w:rsidP="00362403">
      <w:pPr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sz w:val="24"/>
          <w:szCs w:val="24"/>
        </w:rPr>
        <w:t xml:space="preserve">     </w:t>
      </w:r>
    </w:p>
    <w:p w14:paraId="10BFA573" w14:textId="3B1235BB" w:rsidR="004170F7" w:rsidRPr="00362403" w:rsidRDefault="004170F7" w:rsidP="00362403">
      <w:pPr>
        <w:spacing w:after="0"/>
        <w:rPr>
          <w:rFonts w:ascii="Calibri" w:eastAsiaTheme="minorHAnsi" w:hAnsi="Calibri" w:cs="Calibri"/>
          <w:bCs/>
          <w:sz w:val="24"/>
          <w:szCs w:val="24"/>
        </w:rPr>
      </w:pPr>
    </w:p>
    <w:sectPr w:rsidR="004170F7" w:rsidRPr="00362403" w:rsidSect="003B73C3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B862C" w14:textId="77777777" w:rsidR="00A50F90" w:rsidRDefault="00A50F90" w:rsidP="008839D7">
      <w:pPr>
        <w:spacing w:after="0" w:line="240" w:lineRule="auto"/>
      </w:pPr>
      <w:r>
        <w:separator/>
      </w:r>
    </w:p>
  </w:endnote>
  <w:endnote w:type="continuationSeparator" w:id="0">
    <w:p w14:paraId="62273E4C" w14:textId="77777777" w:rsidR="00A50F90" w:rsidRDefault="00A50F90" w:rsidP="0088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60391" w14:textId="77777777" w:rsidR="00A50F90" w:rsidRDefault="00A50F90" w:rsidP="008839D7">
      <w:pPr>
        <w:spacing w:after="0" w:line="240" w:lineRule="auto"/>
      </w:pPr>
      <w:r>
        <w:separator/>
      </w:r>
    </w:p>
  </w:footnote>
  <w:footnote w:type="continuationSeparator" w:id="0">
    <w:p w14:paraId="00230233" w14:textId="77777777" w:rsidR="00A50F90" w:rsidRDefault="00A50F90" w:rsidP="00883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D3CDE" w14:textId="77777777" w:rsidR="00080180" w:rsidRDefault="00162165">
    <w:pPr>
      <w:pStyle w:val="Header"/>
    </w:pPr>
    <w:r>
      <w:rPr>
        <w:rFonts w:ascii="Tahoma" w:hAnsi="Tahoma" w:cs="Tahoma"/>
        <w:b/>
        <w:noProof/>
        <w:sz w:val="24"/>
        <w:lang w:val="en-US" w:eastAsia="en-US"/>
      </w:rPr>
      <w:drawing>
        <wp:anchor distT="0" distB="0" distL="114300" distR="114300" simplePos="0" relativeHeight="251659264" behindDoc="1" locked="0" layoutInCell="1" allowOverlap="1" wp14:anchorId="5DC791AC" wp14:editId="183FDC6F">
          <wp:simplePos x="0" y="0"/>
          <wp:positionH relativeFrom="column">
            <wp:posOffset>5534025</wp:posOffset>
          </wp:positionH>
          <wp:positionV relativeFrom="paragraph">
            <wp:posOffset>-274018</wp:posOffset>
          </wp:positionV>
          <wp:extent cx="951214" cy="636936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Work-Lara:Desktop:Screen Shot 2015-04-27 at 15.33.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1214" cy="636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b/>
        <w:noProof/>
        <w:sz w:val="24"/>
        <w:lang w:val="en-US" w:eastAsia="en-US"/>
      </w:rPr>
      <w:drawing>
        <wp:anchor distT="0" distB="0" distL="114300" distR="114300" simplePos="0" relativeHeight="251660288" behindDoc="0" locked="0" layoutInCell="1" allowOverlap="1" wp14:anchorId="5B5172CE" wp14:editId="5EAE2F43">
          <wp:simplePos x="0" y="0"/>
          <wp:positionH relativeFrom="column">
            <wp:posOffset>-862965</wp:posOffset>
          </wp:positionH>
          <wp:positionV relativeFrom="paragraph">
            <wp:posOffset>-455295</wp:posOffset>
          </wp:positionV>
          <wp:extent cx="1003935" cy="1442720"/>
          <wp:effectExtent l="0" t="0" r="12065" b="508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XL PRIMARY English Logo CMY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" cy="144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D6024"/>
    <w:multiLevelType w:val="hybridMultilevel"/>
    <w:tmpl w:val="D1DA57C8"/>
    <w:lvl w:ilvl="0" w:tplc="C22220C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4E56EF"/>
    <w:multiLevelType w:val="hybridMultilevel"/>
    <w:tmpl w:val="898A1ED6"/>
    <w:lvl w:ilvl="0" w:tplc="C22220C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F62940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7218C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644AD"/>
    <w:multiLevelType w:val="hybridMultilevel"/>
    <w:tmpl w:val="BF965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F40DD"/>
    <w:multiLevelType w:val="hybridMultilevel"/>
    <w:tmpl w:val="2046A998"/>
    <w:lvl w:ilvl="0" w:tplc="C22220C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3E5749"/>
    <w:multiLevelType w:val="hybridMultilevel"/>
    <w:tmpl w:val="3620F018"/>
    <w:lvl w:ilvl="0" w:tplc="C22220C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2D786B"/>
    <w:multiLevelType w:val="hybridMultilevel"/>
    <w:tmpl w:val="898A1ED6"/>
    <w:lvl w:ilvl="0" w:tplc="C22220C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E54068"/>
    <w:multiLevelType w:val="hybridMultilevel"/>
    <w:tmpl w:val="3620F018"/>
    <w:lvl w:ilvl="0" w:tplc="C22220C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F01290"/>
    <w:multiLevelType w:val="hybridMultilevel"/>
    <w:tmpl w:val="5D0AB442"/>
    <w:lvl w:ilvl="0" w:tplc="C22220C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051D18"/>
    <w:multiLevelType w:val="hybridMultilevel"/>
    <w:tmpl w:val="054803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D0E89"/>
    <w:multiLevelType w:val="hybridMultilevel"/>
    <w:tmpl w:val="B866C40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0"/>
  </w:num>
  <w:num w:numId="7">
    <w:abstractNumId w:val="11"/>
  </w:num>
  <w:num w:numId="8">
    <w:abstractNumId w:val="0"/>
  </w:num>
  <w:num w:numId="9">
    <w:abstractNumId w:val="9"/>
  </w:num>
  <w:num w:numId="10">
    <w:abstractNumId w:val="5"/>
  </w:num>
  <w:num w:numId="11">
    <w:abstractNumId w:val="7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D7"/>
    <w:rsid w:val="000113E9"/>
    <w:rsid w:val="00035F0A"/>
    <w:rsid w:val="000373B2"/>
    <w:rsid w:val="000723AE"/>
    <w:rsid w:val="000737FF"/>
    <w:rsid w:val="00080180"/>
    <w:rsid w:val="000A5D5A"/>
    <w:rsid w:val="000B3936"/>
    <w:rsid w:val="000B3F29"/>
    <w:rsid w:val="000C5D8D"/>
    <w:rsid w:val="000F15BF"/>
    <w:rsid w:val="00162165"/>
    <w:rsid w:val="00182614"/>
    <w:rsid w:val="001A37C7"/>
    <w:rsid w:val="001B0AE7"/>
    <w:rsid w:val="001B6F59"/>
    <w:rsid w:val="001C12BF"/>
    <w:rsid w:val="001C1935"/>
    <w:rsid w:val="0027397D"/>
    <w:rsid w:val="002771D7"/>
    <w:rsid w:val="002D0086"/>
    <w:rsid w:val="002D46BA"/>
    <w:rsid w:val="002D5C64"/>
    <w:rsid w:val="002E011E"/>
    <w:rsid w:val="00300877"/>
    <w:rsid w:val="003069F8"/>
    <w:rsid w:val="0031710C"/>
    <w:rsid w:val="00317442"/>
    <w:rsid w:val="003242AA"/>
    <w:rsid w:val="00327409"/>
    <w:rsid w:val="00351140"/>
    <w:rsid w:val="00362403"/>
    <w:rsid w:val="00371C36"/>
    <w:rsid w:val="003912CE"/>
    <w:rsid w:val="003B73C3"/>
    <w:rsid w:val="003F257F"/>
    <w:rsid w:val="004170F7"/>
    <w:rsid w:val="00437970"/>
    <w:rsid w:val="00447094"/>
    <w:rsid w:val="004656F8"/>
    <w:rsid w:val="004A07D7"/>
    <w:rsid w:val="004A6962"/>
    <w:rsid w:val="004C18B0"/>
    <w:rsid w:val="0053480B"/>
    <w:rsid w:val="005453FA"/>
    <w:rsid w:val="005A6132"/>
    <w:rsid w:val="005B62D1"/>
    <w:rsid w:val="005C53B4"/>
    <w:rsid w:val="005E2307"/>
    <w:rsid w:val="005F702E"/>
    <w:rsid w:val="00623BFD"/>
    <w:rsid w:val="00652A06"/>
    <w:rsid w:val="0066424B"/>
    <w:rsid w:val="00687A00"/>
    <w:rsid w:val="006E0C02"/>
    <w:rsid w:val="006E70FA"/>
    <w:rsid w:val="006E7D6E"/>
    <w:rsid w:val="007032F3"/>
    <w:rsid w:val="00732BBF"/>
    <w:rsid w:val="007E4A35"/>
    <w:rsid w:val="007F7C70"/>
    <w:rsid w:val="00811E29"/>
    <w:rsid w:val="0082576E"/>
    <w:rsid w:val="008633CC"/>
    <w:rsid w:val="00874806"/>
    <w:rsid w:val="008839D7"/>
    <w:rsid w:val="008B583C"/>
    <w:rsid w:val="008C1877"/>
    <w:rsid w:val="008F1E7A"/>
    <w:rsid w:val="0090591F"/>
    <w:rsid w:val="00935F03"/>
    <w:rsid w:val="00943246"/>
    <w:rsid w:val="00974509"/>
    <w:rsid w:val="009A45EE"/>
    <w:rsid w:val="009C6FA9"/>
    <w:rsid w:val="009D408F"/>
    <w:rsid w:val="009E3340"/>
    <w:rsid w:val="009E7F28"/>
    <w:rsid w:val="00A50F90"/>
    <w:rsid w:val="00A558CE"/>
    <w:rsid w:val="00AA0DD5"/>
    <w:rsid w:val="00B25D7B"/>
    <w:rsid w:val="00B31B26"/>
    <w:rsid w:val="00B468EE"/>
    <w:rsid w:val="00B952F6"/>
    <w:rsid w:val="00BA54EB"/>
    <w:rsid w:val="00BB342E"/>
    <w:rsid w:val="00BD0778"/>
    <w:rsid w:val="00BD49C9"/>
    <w:rsid w:val="00BE50A3"/>
    <w:rsid w:val="00C14A98"/>
    <w:rsid w:val="00C3039A"/>
    <w:rsid w:val="00C374ED"/>
    <w:rsid w:val="00C960F4"/>
    <w:rsid w:val="00CA7EA5"/>
    <w:rsid w:val="00CB66E0"/>
    <w:rsid w:val="00CE3D32"/>
    <w:rsid w:val="00D40D47"/>
    <w:rsid w:val="00D550A2"/>
    <w:rsid w:val="00DB087E"/>
    <w:rsid w:val="00DE1710"/>
    <w:rsid w:val="00E178C1"/>
    <w:rsid w:val="00E220FA"/>
    <w:rsid w:val="00E64925"/>
    <w:rsid w:val="00E74384"/>
    <w:rsid w:val="00E75167"/>
    <w:rsid w:val="00E767AE"/>
    <w:rsid w:val="00EE42BB"/>
    <w:rsid w:val="00F15FD0"/>
    <w:rsid w:val="00F52781"/>
    <w:rsid w:val="00F61CFD"/>
    <w:rsid w:val="00F76EA4"/>
    <w:rsid w:val="00FA5AF5"/>
    <w:rsid w:val="00FA7CD9"/>
    <w:rsid w:val="00FC1C19"/>
    <w:rsid w:val="00FE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8873736"/>
  <w14:defaultImageDpi w14:val="330"/>
  <w15:docId w15:val="{59111C62-D70F-4A42-A1DD-5EE23505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839D7"/>
    <w:pPr>
      <w:spacing w:after="200" w:line="276" w:lineRule="auto"/>
    </w:pPr>
    <w:rPr>
      <w:rFonts w:eastAsiaTheme="minorEastAsia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9D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9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NormalWeb">
    <w:name w:val="Normal (Web)"/>
    <w:basedOn w:val="Normal"/>
    <w:uiPriority w:val="99"/>
    <w:unhideWhenUsed/>
    <w:rsid w:val="008839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3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9D7"/>
    <w:rPr>
      <w:rFonts w:eastAsiaTheme="minorEastAsia"/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83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9D7"/>
    <w:rPr>
      <w:rFonts w:eastAsiaTheme="minorEastAsia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8B583C"/>
    <w:pPr>
      <w:ind w:left="720"/>
      <w:contextualSpacing/>
    </w:pPr>
  </w:style>
  <w:style w:type="table" w:styleId="TableGrid">
    <w:name w:val="Table Grid"/>
    <w:basedOn w:val="TableNormal"/>
    <w:uiPriority w:val="39"/>
    <w:rsid w:val="00B25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0591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591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591F"/>
    <w:rPr>
      <w:rFonts w:eastAsiaTheme="minorEastAsia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91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91F"/>
    <w:rPr>
      <w:rFonts w:eastAsiaTheme="minorEastAsia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91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91F"/>
    <w:rPr>
      <w:rFonts w:ascii="Lucida Grande" w:eastAsiaTheme="minorEastAsia" w:hAnsi="Lucida Grande" w:cs="Lucida Grande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Natasha Robertson</cp:lastModifiedBy>
  <cp:revision>9</cp:revision>
  <dcterms:created xsi:type="dcterms:W3CDTF">2019-10-08T20:02:00Z</dcterms:created>
  <dcterms:modified xsi:type="dcterms:W3CDTF">2019-10-15T17:12:00Z</dcterms:modified>
</cp:coreProperties>
</file>