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A9BB3" w14:textId="52109206" w:rsidR="005C4918" w:rsidRPr="008B7E8C" w:rsidRDefault="00E46D8A">
      <w:pPr>
        <w:rPr>
          <w:rFonts w:ascii="Arial" w:hAnsi="Arial" w:cs="Arial"/>
          <w:sz w:val="28"/>
          <w:szCs w:val="28"/>
        </w:rPr>
      </w:pPr>
      <w:r w:rsidRPr="008B7E8C">
        <w:rPr>
          <w:rFonts w:ascii="Arial" w:hAnsi="Arial" w:cs="Arial"/>
          <w:sz w:val="28"/>
          <w:szCs w:val="28"/>
        </w:rPr>
        <w:t>UKS2 Science: Term 6 – All Living Things</w:t>
      </w:r>
    </w:p>
    <w:tbl>
      <w:tblPr>
        <w:tblStyle w:val="TableGrid"/>
        <w:tblW w:w="0" w:type="auto"/>
        <w:tblLook w:val="04A0" w:firstRow="1" w:lastRow="0" w:firstColumn="1" w:lastColumn="0" w:noHBand="0" w:noVBand="1"/>
      </w:tblPr>
      <w:tblGrid>
        <w:gridCol w:w="9277"/>
        <w:gridCol w:w="6111"/>
      </w:tblGrid>
      <w:tr w:rsidR="00E46D8A" w:rsidRPr="00E46D8A" w14:paraId="20A9A8D2" w14:textId="77777777" w:rsidTr="00CB7207">
        <w:tc>
          <w:tcPr>
            <w:tcW w:w="9277" w:type="dxa"/>
          </w:tcPr>
          <w:p w14:paraId="38C22DE7" w14:textId="00530085" w:rsidR="00E46D8A" w:rsidRPr="00E46D8A" w:rsidRDefault="008B7E8C">
            <w:pPr>
              <w:rPr>
                <w:rFonts w:ascii="Arial" w:hAnsi="Arial" w:cs="Arial"/>
                <w:sz w:val="28"/>
                <w:szCs w:val="28"/>
              </w:rPr>
            </w:pPr>
            <w:r>
              <w:rPr>
                <w:noProof/>
              </w:rPr>
              <w:lastRenderedPageBreak/>
              <w:drawing>
                <wp:inline distT="0" distB="0" distL="0" distR="0" wp14:anchorId="0B47AE9C" wp14:editId="5802444E">
                  <wp:extent cx="2999105" cy="66459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99105" cy="6645910"/>
                          </a:xfrm>
                          <a:prstGeom prst="rect">
                            <a:avLst/>
                          </a:prstGeom>
                        </pic:spPr>
                      </pic:pic>
                    </a:graphicData>
                  </a:graphic>
                </wp:inline>
              </w:drawing>
            </w:r>
          </w:p>
        </w:tc>
        <w:tc>
          <w:tcPr>
            <w:tcW w:w="6111" w:type="dxa"/>
          </w:tcPr>
          <w:p w14:paraId="24DC0B79" w14:textId="2C35C93B" w:rsidR="00E46D8A" w:rsidRPr="00E46D8A" w:rsidRDefault="00E46D8A">
            <w:pPr>
              <w:rPr>
                <w:rFonts w:ascii="Arial" w:hAnsi="Arial" w:cs="Arial"/>
                <w:sz w:val="28"/>
                <w:szCs w:val="28"/>
              </w:rPr>
            </w:pPr>
            <w:r w:rsidRPr="00E46D8A">
              <w:rPr>
                <w:rFonts w:ascii="Arial" w:hAnsi="Arial" w:cs="Arial"/>
                <w:sz w:val="28"/>
                <w:szCs w:val="28"/>
              </w:rPr>
              <w:t>Key questions and vocabulary</w:t>
            </w:r>
            <w:r w:rsidR="001E7EEF">
              <w:rPr>
                <w:rFonts w:ascii="Arial" w:hAnsi="Arial" w:cs="Arial"/>
                <w:sz w:val="28"/>
                <w:szCs w:val="28"/>
              </w:rPr>
              <w:t xml:space="preserve"> – use the internet if you need to!</w:t>
            </w:r>
          </w:p>
          <w:p w14:paraId="7014E656" w14:textId="77777777" w:rsidR="00B56989" w:rsidRDefault="00B56989" w:rsidP="00E46D8A">
            <w:pPr>
              <w:pStyle w:val="ListParagraph"/>
              <w:numPr>
                <w:ilvl w:val="0"/>
                <w:numId w:val="1"/>
              </w:numPr>
              <w:rPr>
                <w:rFonts w:ascii="Arial" w:hAnsi="Arial" w:cs="Arial"/>
                <w:sz w:val="28"/>
                <w:szCs w:val="28"/>
              </w:rPr>
            </w:pPr>
            <w:r w:rsidRPr="00B56989">
              <w:rPr>
                <w:rFonts w:ascii="Arial" w:hAnsi="Arial" w:cs="Arial"/>
                <w:sz w:val="28"/>
                <w:szCs w:val="28"/>
              </w:rPr>
              <w:t>Carl Linnaeus</w:t>
            </w:r>
          </w:p>
          <w:p w14:paraId="5980C5D5" w14:textId="77777777" w:rsidR="00B56989" w:rsidRDefault="00B56989" w:rsidP="00E46D8A">
            <w:pPr>
              <w:pStyle w:val="ListParagraph"/>
              <w:numPr>
                <w:ilvl w:val="0"/>
                <w:numId w:val="1"/>
              </w:numPr>
              <w:rPr>
                <w:rFonts w:ascii="Arial" w:hAnsi="Arial" w:cs="Arial"/>
                <w:sz w:val="28"/>
                <w:szCs w:val="28"/>
              </w:rPr>
            </w:pPr>
            <w:r w:rsidRPr="00B56989">
              <w:rPr>
                <w:rFonts w:ascii="Arial" w:hAnsi="Arial" w:cs="Arial"/>
                <w:sz w:val="28"/>
                <w:szCs w:val="28"/>
              </w:rPr>
              <w:t>Linnaean</w:t>
            </w:r>
          </w:p>
          <w:p w14:paraId="2A28AC6E" w14:textId="41ECB335" w:rsidR="00B56989" w:rsidRDefault="00B56989" w:rsidP="00E46D8A">
            <w:pPr>
              <w:pStyle w:val="ListParagraph"/>
              <w:numPr>
                <w:ilvl w:val="0"/>
                <w:numId w:val="1"/>
              </w:numPr>
              <w:rPr>
                <w:rFonts w:ascii="Arial" w:hAnsi="Arial" w:cs="Arial"/>
                <w:sz w:val="28"/>
                <w:szCs w:val="28"/>
              </w:rPr>
            </w:pPr>
            <w:r w:rsidRPr="00B56989">
              <w:rPr>
                <w:rFonts w:ascii="Arial" w:hAnsi="Arial" w:cs="Arial"/>
                <w:sz w:val="28"/>
                <w:szCs w:val="28"/>
              </w:rPr>
              <w:t>C</w:t>
            </w:r>
            <w:r w:rsidRPr="00B56989">
              <w:rPr>
                <w:rFonts w:ascii="Arial" w:hAnsi="Arial" w:cs="Arial"/>
                <w:sz w:val="28"/>
                <w:szCs w:val="28"/>
              </w:rPr>
              <w:t>lassification</w:t>
            </w:r>
          </w:p>
          <w:p w14:paraId="0B33554C" w14:textId="252354D1" w:rsidR="00B56989" w:rsidRDefault="00B56989" w:rsidP="00E46D8A">
            <w:pPr>
              <w:pStyle w:val="ListParagraph"/>
              <w:numPr>
                <w:ilvl w:val="0"/>
                <w:numId w:val="1"/>
              </w:numPr>
              <w:rPr>
                <w:rFonts w:ascii="Arial" w:hAnsi="Arial" w:cs="Arial"/>
                <w:sz w:val="28"/>
                <w:szCs w:val="28"/>
              </w:rPr>
            </w:pPr>
            <w:r w:rsidRPr="00B56989">
              <w:rPr>
                <w:rFonts w:ascii="Arial" w:hAnsi="Arial" w:cs="Arial"/>
                <w:sz w:val="28"/>
                <w:szCs w:val="28"/>
              </w:rPr>
              <w:t>S</w:t>
            </w:r>
            <w:r w:rsidRPr="00B56989">
              <w:rPr>
                <w:rFonts w:ascii="Arial" w:hAnsi="Arial" w:cs="Arial"/>
                <w:sz w:val="28"/>
                <w:szCs w:val="28"/>
              </w:rPr>
              <w:t>tandard</w:t>
            </w:r>
          </w:p>
          <w:p w14:paraId="361B2BAF" w14:textId="62DE4D91" w:rsidR="00B56989" w:rsidRDefault="00B56989" w:rsidP="00E46D8A">
            <w:pPr>
              <w:pStyle w:val="ListParagraph"/>
              <w:numPr>
                <w:ilvl w:val="0"/>
                <w:numId w:val="1"/>
              </w:numPr>
              <w:rPr>
                <w:rFonts w:ascii="Arial" w:hAnsi="Arial" w:cs="Arial"/>
                <w:sz w:val="28"/>
                <w:szCs w:val="28"/>
              </w:rPr>
            </w:pPr>
            <w:r w:rsidRPr="00B56989">
              <w:rPr>
                <w:rFonts w:ascii="Arial" w:hAnsi="Arial" w:cs="Arial"/>
                <w:sz w:val="28"/>
                <w:szCs w:val="28"/>
              </w:rPr>
              <w:t>D</w:t>
            </w:r>
            <w:r w:rsidRPr="00B56989">
              <w:rPr>
                <w:rFonts w:ascii="Arial" w:hAnsi="Arial" w:cs="Arial"/>
                <w:sz w:val="28"/>
                <w:szCs w:val="28"/>
              </w:rPr>
              <w:t>omain</w:t>
            </w:r>
          </w:p>
          <w:p w14:paraId="59E4DF45" w14:textId="54372440" w:rsidR="00B56989" w:rsidRDefault="00B56989" w:rsidP="00E46D8A">
            <w:pPr>
              <w:pStyle w:val="ListParagraph"/>
              <w:numPr>
                <w:ilvl w:val="0"/>
                <w:numId w:val="1"/>
              </w:numPr>
              <w:rPr>
                <w:rFonts w:ascii="Arial" w:hAnsi="Arial" w:cs="Arial"/>
                <w:sz w:val="28"/>
                <w:szCs w:val="28"/>
              </w:rPr>
            </w:pPr>
            <w:r w:rsidRPr="00B56989">
              <w:rPr>
                <w:rFonts w:ascii="Arial" w:hAnsi="Arial" w:cs="Arial"/>
                <w:sz w:val="28"/>
                <w:szCs w:val="28"/>
              </w:rPr>
              <w:t>K</w:t>
            </w:r>
            <w:r w:rsidRPr="00B56989">
              <w:rPr>
                <w:rFonts w:ascii="Arial" w:hAnsi="Arial" w:cs="Arial"/>
                <w:sz w:val="28"/>
                <w:szCs w:val="28"/>
              </w:rPr>
              <w:t>ingdom</w:t>
            </w:r>
          </w:p>
          <w:p w14:paraId="3B444E11" w14:textId="6045DF88" w:rsidR="00B56989" w:rsidRDefault="00B56989" w:rsidP="00E46D8A">
            <w:pPr>
              <w:pStyle w:val="ListParagraph"/>
              <w:numPr>
                <w:ilvl w:val="0"/>
                <w:numId w:val="1"/>
              </w:numPr>
              <w:rPr>
                <w:rFonts w:ascii="Arial" w:hAnsi="Arial" w:cs="Arial"/>
                <w:sz w:val="28"/>
                <w:szCs w:val="28"/>
              </w:rPr>
            </w:pPr>
            <w:r w:rsidRPr="00B56989">
              <w:rPr>
                <w:rFonts w:ascii="Arial" w:hAnsi="Arial" w:cs="Arial"/>
                <w:sz w:val="28"/>
                <w:szCs w:val="28"/>
              </w:rPr>
              <w:t>P</w:t>
            </w:r>
            <w:r w:rsidRPr="00B56989">
              <w:rPr>
                <w:rFonts w:ascii="Arial" w:hAnsi="Arial" w:cs="Arial"/>
                <w:sz w:val="28"/>
                <w:szCs w:val="28"/>
              </w:rPr>
              <w:t>hylum</w:t>
            </w:r>
          </w:p>
          <w:p w14:paraId="0157D7BD" w14:textId="610BA7D3" w:rsidR="00B56989" w:rsidRDefault="00B56989" w:rsidP="00E46D8A">
            <w:pPr>
              <w:pStyle w:val="ListParagraph"/>
              <w:numPr>
                <w:ilvl w:val="0"/>
                <w:numId w:val="1"/>
              </w:numPr>
              <w:rPr>
                <w:rFonts w:ascii="Arial" w:hAnsi="Arial" w:cs="Arial"/>
                <w:sz w:val="28"/>
                <w:szCs w:val="28"/>
              </w:rPr>
            </w:pPr>
            <w:r w:rsidRPr="00B56989">
              <w:rPr>
                <w:rFonts w:ascii="Arial" w:hAnsi="Arial" w:cs="Arial"/>
                <w:sz w:val="28"/>
                <w:szCs w:val="28"/>
              </w:rPr>
              <w:t>C</w:t>
            </w:r>
            <w:r w:rsidRPr="00B56989">
              <w:rPr>
                <w:rFonts w:ascii="Arial" w:hAnsi="Arial" w:cs="Arial"/>
                <w:sz w:val="28"/>
                <w:szCs w:val="28"/>
              </w:rPr>
              <w:t>lass</w:t>
            </w:r>
          </w:p>
          <w:p w14:paraId="113275A4" w14:textId="0E41DA52" w:rsidR="00B56989" w:rsidRDefault="00B56989" w:rsidP="00E46D8A">
            <w:pPr>
              <w:pStyle w:val="ListParagraph"/>
              <w:numPr>
                <w:ilvl w:val="0"/>
                <w:numId w:val="1"/>
              </w:numPr>
              <w:rPr>
                <w:rFonts w:ascii="Arial" w:hAnsi="Arial" w:cs="Arial"/>
                <w:sz w:val="28"/>
                <w:szCs w:val="28"/>
              </w:rPr>
            </w:pPr>
            <w:r w:rsidRPr="00B56989">
              <w:rPr>
                <w:rFonts w:ascii="Arial" w:hAnsi="Arial" w:cs="Arial"/>
                <w:sz w:val="28"/>
                <w:szCs w:val="28"/>
              </w:rPr>
              <w:t>O</w:t>
            </w:r>
            <w:r w:rsidRPr="00B56989">
              <w:rPr>
                <w:rFonts w:ascii="Arial" w:hAnsi="Arial" w:cs="Arial"/>
                <w:sz w:val="28"/>
                <w:szCs w:val="28"/>
              </w:rPr>
              <w:t>rder</w:t>
            </w:r>
          </w:p>
          <w:p w14:paraId="220DD749" w14:textId="54F29305" w:rsidR="00B56989" w:rsidRDefault="00B56989" w:rsidP="00E46D8A">
            <w:pPr>
              <w:pStyle w:val="ListParagraph"/>
              <w:numPr>
                <w:ilvl w:val="0"/>
                <w:numId w:val="1"/>
              </w:numPr>
              <w:rPr>
                <w:rFonts w:ascii="Arial" w:hAnsi="Arial" w:cs="Arial"/>
                <w:sz w:val="28"/>
                <w:szCs w:val="28"/>
              </w:rPr>
            </w:pPr>
            <w:r w:rsidRPr="00B56989">
              <w:rPr>
                <w:rFonts w:ascii="Arial" w:hAnsi="Arial" w:cs="Arial"/>
                <w:sz w:val="28"/>
                <w:szCs w:val="28"/>
              </w:rPr>
              <w:t>F</w:t>
            </w:r>
            <w:r w:rsidRPr="00B56989">
              <w:rPr>
                <w:rFonts w:ascii="Arial" w:hAnsi="Arial" w:cs="Arial"/>
                <w:sz w:val="28"/>
                <w:szCs w:val="28"/>
              </w:rPr>
              <w:t>amily</w:t>
            </w:r>
          </w:p>
          <w:p w14:paraId="76561048" w14:textId="5B99AA23" w:rsidR="00B56989" w:rsidRDefault="00B56989" w:rsidP="00E46D8A">
            <w:pPr>
              <w:pStyle w:val="ListParagraph"/>
              <w:numPr>
                <w:ilvl w:val="0"/>
                <w:numId w:val="1"/>
              </w:numPr>
              <w:rPr>
                <w:rFonts w:ascii="Arial" w:hAnsi="Arial" w:cs="Arial"/>
                <w:sz w:val="28"/>
                <w:szCs w:val="28"/>
              </w:rPr>
            </w:pPr>
            <w:r w:rsidRPr="00B56989">
              <w:rPr>
                <w:rFonts w:ascii="Arial" w:hAnsi="Arial" w:cs="Arial"/>
                <w:sz w:val="28"/>
                <w:szCs w:val="28"/>
              </w:rPr>
              <w:t>G</w:t>
            </w:r>
            <w:r w:rsidRPr="00B56989">
              <w:rPr>
                <w:rFonts w:ascii="Arial" w:hAnsi="Arial" w:cs="Arial"/>
                <w:sz w:val="28"/>
                <w:szCs w:val="28"/>
              </w:rPr>
              <w:t>enus</w:t>
            </w:r>
          </w:p>
          <w:p w14:paraId="08E87756" w14:textId="77777777" w:rsidR="001E7EEF" w:rsidRDefault="00B56989" w:rsidP="001E7EEF">
            <w:pPr>
              <w:pStyle w:val="ListParagraph"/>
              <w:numPr>
                <w:ilvl w:val="0"/>
                <w:numId w:val="1"/>
              </w:numPr>
              <w:rPr>
                <w:rFonts w:ascii="Arial" w:hAnsi="Arial" w:cs="Arial"/>
                <w:sz w:val="28"/>
                <w:szCs w:val="28"/>
              </w:rPr>
            </w:pPr>
            <w:r w:rsidRPr="00B56989">
              <w:rPr>
                <w:rFonts w:ascii="Arial" w:hAnsi="Arial" w:cs="Arial"/>
                <w:sz w:val="28"/>
                <w:szCs w:val="28"/>
              </w:rPr>
              <w:t>S</w:t>
            </w:r>
            <w:r w:rsidRPr="00B56989">
              <w:rPr>
                <w:rFonts w:ascii="Arial" w:hAnsi="Arial" w:cs="Arial"/>
                <w:sz w:val="28"/>
                <w:szCs w:val="28"/>
              </w:rPr>
              <w:t>pecies</w:t>
            </w:r>
          </w:p>
          <w:p w14:paraId="77EC8A93" w14:textId="77777777" w:rsidR="001E7EEF" w:rsidRDefault="001E7EEF" w:rsidP="001E7EEF">
            <w:pPr>
              <w:pStyle w:val="ListParagraph"/>
              <w:numPr>
                <w:ilvl w:val="0"/>
                <w:numId w:val="1"/>
              </w:numPr>
              <w:rPr>
                <w:rFonts w:ascii="Arial" w:hAnsi="Arial" w:cs="Arial"/>
                <w:sz w:val="28"/>
                <w:szCs w:val="28"/>
              </w:rPr>
            </w:pPr>
            <w:r w:rsidRPr="001E7EEF">
              <w:rPr>
                <w:rFonts w:ascii="Arial" w:hAnsi="Arial" w:cs="Arial"/>
                <w:sz w:val="28"/>
                <w:szCs w:val="28"/>
              </w:rPr>
              <w:t>What does a classification system do?</w:t>
            </w:r>
          </w:p>
          <w:p w14:paraId="1FF54D78" w14:textId="19980460" w:rsidR="00B56989" w:rsidRPr="001E7EEF" w:rsidRDefault="001E7EEF" w:rsidP="001E7EEF">
            <w:pPr>
              <w:pStyle w:val="ListParagraph"/>
              <w:numPr>
                <w:ilvl w:val="0"/>
                <w:numId w:val="1"/>
              </w:numPr>
              <w:rPr>
                <w:rFonts w:ascii="Arial" w:hAnsi="Arial" w:cs="Arial"/>
                <w:sz w:val="28"/>
                <w:szCs w:val="28"/>
              </w:rPr>
            </w:pPr>
            <w:r w:rsidRPr="001E7EEF">
              <w:rPr>
                <w:rFonts w:ascii="Arial" w:hAnsi="Arial" w:cs="Arial"/>
                <w:sz w:val="28"/>
                <w:szCs w:val="28"/>
              </w:rPr>
              <w:t>Why is it important to have a classification system?</w:t>
            </w:r>
          </w:p>
        </w:tc>
      </w:tr>
      <w:tr w:rsidR="00E46D8A" w:rsidRPr="00E46D8A" w14:paraId="2E19C818" w14:textId="77777777" w:rsidTr="00CB7207">
        <w:tc>
          <w:tcPr>
            <w:tcW w:w="9277" w:type="dxa"/>
          </w:tcPr>
          <w:p w14:paraId="6E483FF0" w14:textId="6411AFD7" w:rsidR="00E46D8A" w:rsidRPr="00E46D8A" w:rsidRDefault="00E46D8A">
            <w:pPr>
              <w:rPr>
                <w:rFonts w:ascii="Arial" w:hAnsi="Arial" w:cs="Arial"/>
                <w:sz w:val="28"/>
                <w:szCs w:val="28"/>
              </w:rPr>
            </w:pPr>
            <w:r>
              <w:rPr>
                <w:rFonts w:ascii="Arial" w:hAnsi="Arial" w:cs="Arial"/>
                <w:sz w:val="28"/>
                <w:szCs w:val="28"/>
              </w:rPr>
              <w:lastRenderedPageBreak/>
              <w:t xml:space="preserve">Lesson </w:t>
            </w:r>
            <w:r w:rsidR="00AE1340">
              <w:rPr>
                <w:rFonts w:ascii="Arial" w:hAnsi="Arial" w:cs="Arial"/>
                <w:sz w:val="28"/>
                <w:szCs w:val="28"/>
              </w:rPr>
              <w:t>2</w:t>
            </w:r>
          </w:p>
        </w:tc>
        <w:tc>
          <w:tcPr>
            <w:tcW w:w="6111" w:type="dxa"/>
          </w:tcPr>
          <w:p w14:paraId="64C9D5BE" w14:textId="449D5B51" w:rsidR="00E46D8A" w:rsidRPr="00E46D8A" w:rsidRDefault="00E46D8A">
            <w:pPr>
              <w:rPr>
                <w:rFonts w:ascii="Arial" w:hAnsi="Arial" w:cs="Arial"/>
                <w:sz w:val="28"/>
                <w:szCs w:val="28"/>
              </w:rPr>
            </w:pPr>
          </w:p>
        </w:tc>
      </w:tr>
      <w:tr w:rsidR="00E46D8A" w:rsidRPr="00E46D8A" w14:paraId="358AFC1D" w14:textId="77777777" w:rsidTr="00CB7207">
        <w:tc>
          <w:tcPr>
            <w:tcW w:w="9277" w:type="dxa"/>
          </w:tcPr>
          <w:p w14:paraId="09CE8135" w14:textId="77777777" w:rsidR="00AE1340" w:rsidRPr="00AE1340" w:rsidRDefault="00505983" w:rsidP="00AE1340">
            <w:pPr>
              <w:rPr>
                <w:rFonts w:ascii="Arial" w:hAnsi="Arial" w:cs="Arial"/>
                <w:sz w:val="24"/>
                <w:szCs w:val="24"/>
              </w:rPr>
            </w:pPr>
            <w:r w:rsidRPr="00505983">
              <w:rPr>
                <w:rFonts w:ascii="Arial" w:hAnsi="Arial" w:cs="Arial"/>
                <w:sz w:val="24"/>
                <w:szCs w:val="24"/>
              </w:rPr>
              <w:t xml:space="preserve">LI: </w:t>
            </w:r>
            <w:r w:rsidR="00AE1340" w:rsidRPr="00AE1340">
              <w:rPr>
                <w:rFonts w:ascii="Arial" w:hAnsi="Arial" w:cs="Arial"/>
                <w:sz w:val="24"/>
                <w:szCs w:val="24"/>
              </w:rPr>
              <w:t>To describe how living things are classified into groups.</w:t>
            </w:r>
          </w:p>
          <w:p w14:paraId="341BC293" w14:textId="77777777" w:rsidR="00AE1340" w:rsidRPr="00AE1340" w:rsidRDefault="00AE1340" w:rsidP="00AE1340">
            <w:pPr>
              <w:pStyle w:val="ListParagraph"/>
              <w:numPr>
                <w:ilvl w:val="0"/>
                <w:numId w:val="5"/>
              </w:numPr>
              <w:rPr>
                <w:rFonts w:ascii="Arial" w:hAnsi="Arial" w:cs="Arial"/>
                <w:sz w:val="24"/>
                <w:szCs w:val="24"/>
              </w:rPr>
            </w:pPr>
            <w:r w:rsidRPr="00AE1340">
              <w:rPr>
                <w:rFonts w:ascii="Arial" w:hAnsi="Arial" w:cs="Arial"/>
                <w:sz w:val="24"/>
                <w:szCs w:val="24"/>
              </w:rPr>
              <w:t>I can describe who Carl Linnaeus was.</w:t>
            </w:r>
          </w:p>
          <w:p w14:paraId="28044417" w14:textId="77777777" w:rsidR="00AE1340" w:rsidRPr="00AE1340" w:rsidRDefault="00AE1340" w:rsidP="00AE1340">
            <w:pPr>
              <w:pStyle w:val="ListParagraph"/>
              <w:numPr>
                <w:ilvl w:val="0"/>
                <w:numId w:val="5"/>
              </w:numPr>
              <w:rPr>
                <w:rFonts w:ascii="Arial" w:hAnsi="Arial" w:cs="Arial"/>
                <w:sz w:val="24"/>
                <w:szCs w:val="24"/>
              </w:rPr>
            </w:pPr>
            <w:r w:rsidRPr="00AE1340">
              <w:rPr>
                <w:rFonts w:ascii="Arial" w:hAnsi="Arial" w:cs="Arial"/>
                <w:sz w:val="24"/>
                <w:szCs w:val="24"/>
              </w:rPr>
              <w:t>I can explain how living things are classified using the Linnaean system.</w:t>
            </w:r>
          </w:p>
          <w:p w14:paraId="46B4F328" w14:textId="77777777" w:rsidR="00AE1340" w:rsidRPr="00AE1340" w:rsidRDefault="00AE1340" w:rsidP="00AE1340">
            <w:pPr>
              <w:pStyle w:val="ListParagraph"/>
              <w:numPr>
                <w:ilvl w:val="0"/>
                <w:numId w:val="5"/>
              </w:numPr>
              <w:rPr>
                <w:rFonts w:ascii="Arial" w:hAnsi="Arial" w:cs="Arial"/>
                <w:sz w:val="24"/>
                <w:szCs w:val="24"/>
              </w:rPr>
            </w:pPr>
            <w:r w:rsidRPr="00AE1340">
              <w:rPr>
                <w:rFonts w:ascii="Arial" w:hAnsi="Arial" w:cs="Arial"/>
                <w:sz w:val="24"/>
                <w:szCs w:val="24"/>
              </w:rPr>
              <w:t>I can classify living things using the Linnaean system.</w:t>
            </w:r>
          </w:p>
          <w:p w14:paraId="0C3F4D5D" w14:textId="523F7E5B" w:rsidR="00505983" w:rsidRPr="00505983" w:rsidRDefault="00505983" w:rsidP="00AE1340">
            <w:pPr>
              <w:rPr>
                <w:rFonts w:ascii="Arial" w:hAnsi="Arial" w:cs="Arial"/>
                <w:sz w:val="24"/>
                <w:szCs w:val="24"/>
              </w:rPr>
            </w:pPr>
          </w:p>
        </w:tc>
        <w:tc>
          <w:tcPr>
            <w:tcW w:w="6111" w:type="dxa"/>
          </w:tcPr>
          <w:p w14:paraId="223EC361" w14:textId="4CAC83E7" w:rsidR="004666C9" w:rsidRPr="00A2204A" w:rsidRDefault="004666C9">
            <w:pPr>
              <w:rPr>
                <w:rFonts w:ascii="Arial" w:hAnsi="Arial" w:cs="Arial"/>
                <w:sz w:val="24"/>
                <w:szCs w:val="24"/>
                <w:u w:val="single"/>
              </w:rPr>
            </w:pPr>
            <w:r w:rsidRPr="00A2204A">
              <w:rPr>
                <w:rFonts w:ascii="Arial" w:hAnsi="Arial" w:cs="Arial"/>
                <w:sz w:val="24"/>
                <w:szCs w:val="24"/>
                <w:u w:val="single"/>
              </w:rPr>
              <w:t>Resources</w:t>
            </w:r>
          </w:p>
          <w:p w14:paraId="16123B29" w14:textId="77777777" w:rsidR="00A2204A" w:rsidRDefault="001D20E3">
            <w:pPr>
              <w:rPr>
                <w:rFonts w:ascii="Arial" w:hAnsi="Arial" w:cs="Arial"/>
                <w:sz w:val="24"/>
                <w:szCs w:val="24"/>
              </w:rPr>
            </w:pPr>
            <w:r>
              <w:rPr>
                <w:rFonts w:ascii="Arial" w:hAnsi="Arial" w:cs="Arial"/>
                <w:sz w:val="24"/>
                <w:szCs w:val="24"/>
              </w:rPr>
              <w:t>Internet</w:t>
            </w:r>
          </w:p>
          <w:p w14:paraId="1CBCA3A4" w14:textId="77777777" w:rsidR="001D20E3" w:rsidRDefault="001D20E3">
            <w:pPr>
              <w:rPr>
                <w:rFonts w:ascii="Arial" w:hAnsi="Arial" w:cs="Arial"/>
                <w:sz w:val="24"/>
                <w:szCs w:val="24"/>
              </w:rPr>
            </w:pPr>
            <w:r>
              <w:rPr>
                <w:rFonts w:ascii="Arial" w:hAnsi="Arial" w:cs="Arial"/>
                <w:sz w:val="24"/>
                <w:szCs w:val="24"/>
              </w:rPr>
              <w:t>Paper, pens and pencils</w:t>
            </w:r>
          </w:p>
          <w:p w14:paraId="25C91252" w14:textId="77777777" w:rsidR="001D20E3" w:rsidRDefault="009172E2">
            <w:hyperlink r:id="rId6" w:history="1">
              <w:r>
                <w:rPr>
                  <w:rStyle w:val="Hyperlink"/>
                </w:rPr>
                <w:t>https://www.bbc.co.uk/teach/class-clips-video/science-ks2-the-work-of-carl-linnaeus/zhnjf4j</w:t>
              </w:r>
            </w:hyperlink>
          </w:p>
          <w:p w14:paraId="12610A93" w14:textId="77777777" w:rsidR="009172E2" w:rsidRDefault="009172E2">
            <w:hyperlink r:id="rId7" w:history="1">
              <w:r>
                <w:rPr>
                  <w:rStyle w:val="Hyperlink"/>
                </w:rPr>
                <w:t>https://easyscienceforkids.com/carl-linnaeus/</w:t>
              </w:r>
            </w:hyperlink>
          </w:p>
          <w:p w14:paraId="7387A327" w14:textId="7519F9A9" w:rsidR="009172E2" w:rsidRPr="00A2204A" w:rsidRDefault="009172E2">
            <w:pPr>
              <w:rPr>
                <w:rFonts w:ascii="Arial" w:hAnsi="Arial" w:cs="Arial"/>
                <w:sz w:val="24"/>
                <w:szCs w:val="24"/>
              </w:rPr>
            </w:pPr>
            <w:hyperlink r:id="rId8" w:history="1">
              <w:r>
                <w:rPr>
                  <w:rStyle w:val="Hyperlink"/>
                </w:rPr>
                <w:t>https://www.bbc.co.uk/bitesize/topics/zn22pv4/articles/z3nbcwx</w:t>
              </w:r>
            </w:hyperlink>
          </w:p>
        </w:tc>
      </w:tr>
      <w:tr w:rsidR="001E7EEF" w:rsidRPr="00E46D8A" w14:paraId="061A6413" w14:textId="77777777" w:rsidTr="00F71E84">
        <w:tc>
          <w:tcPr>
            <w:tcW w:w="15388" w:type="dxa"/>
            <w:gridSpan w:val="2"/>
          </w:tcPr>
          <w:p w14:paraId="589D3B3F" w14:textId="77777777" w:rsidR="001E7EEF" w:rsidRDefault="001E7EEF" w:rsidP="00EA14E4">
            <w:pPr>
              <w:pStyle w:val="ListParagraph"/>
              <w:numPr>
                <w:ilvl w:val="0"/>
                <w:numId w:val="3"/>
              </w:numPr>
              <w:rPr>
                <w:rFonts w:ascii="Arial" w:hAnsi="Arial" w:cs="Arial"/>
                <w:sz w:val="24"/>
                <w:szCs w:val="24"/>
              </w:rPr>
            </w:pPr>
            <w:r w:rsidRPr="00B56989">
              <w:rPr>
                <w:rFonts w:ascii="Arial" w:hAnsi="Arial" w:cs="Arial"/>
                <w:b/>
                <w:bCs/>
                <w:sz w:val="24"/>
                <w:szCs w:val="24"/>
              </w:rPr>
              <w:t>A Standard System</w:t>
            </w:r>
            <w:r w:rsidRPr="00B56989">
              <w:rPr>
                <w:rFonts w:ascii="Arial" w:hAnsi="Arial" w:cs="Arial"/>
                <w:sz w:val="24"/>
                <w:szCs w:val="24"/>
              </w:rPr>
              <w:t>: Children discuss why it is important to have a standard system of classification. Ask children to discuss possible problems caused by not following a standard system.</w:t>
            </w:r>
          </w:p>
          <w:p w14:paraId="22F6C2DE" w14:textId="77777777" w:rsidR="001E7EEF" w:rsidRPr="00B56989" w:rsidRDefault="001E7EEF" w:rsidP="000B4428">
            <w:pPr>
              <w:pStyle w:val="ListParagraph"/>
              <w:rPr>
                <w:rFonts w:ascii="Arial" w:hAnsi="Arial" w:cs="Arial"/>
                <w:sz w:val="24"/>
                <w:szCs w:val="24"/>
              </w:rPr>
            </w:pPr>
          </w:p>
          <w:p w14:paraId="6F9E9676" w14:textId="77777777" w:rsidR="001E7EEF" w:rsidRDefault="001E7EEF" w:rsidP="00EA14E4">
            <w:pPr>
              <w:pStyle w:val="ListParagraph"/>
              <w:numPr>
                <w:ilvl w:val="0"/>
                <w:numId w:val="3"/>
              </w:numPr>
              <w:rPr>
                <w:rFonts w:ascii="Arial" w:hAnsi="Arial" w:cs="Arial"/>
                <w:sz w:val="24"/>
                <w:szCs w:val="24"/>
              </w:rPr>
            </w:pPr>
            <w:r>
              <w:rPr>
                <w:rFonts w:ascii="Arial" w:hAnsi="Arial" w:cs="Arial"/>
                <w:b/>
                <w:bCs/>
                <w:sz w:val="24"/>
                <w:szCs w:val="24"/>
              </w:rPr>
              <w:t>Carl Linnaeus and th</w:t>
            </w:r>
            <w:r w:rsidRPr="00B56989">
              <w:rPr>
                <w:rFonts w:ascii="Arial" w:hAnsi="Arial" w:cs="Arial"/>
                <w:b/>
                <w:bCs/>
                <w:sz w:val="24"/>
                <w:szCs w:val="24"/>
              </w:rPr>
              <w:t>e Linnaean System</w:t>
            </w:r>
            <w:r w:rsidRPr="00B56989">
              <w:rPr>
                <w:rFonts w:ascii="Arial" w:hAnsi="Arial" w:cs="Arial"/>
                <w:sz w:val="24"/>
                <w:szCs w:val="24"/>
              </w:rPr>
              <w:t>:</w:t>
            </w:r>
            <w:r>
              <w:rPr>
                <w:rFonts w:ascii="Arial" w:hAnsi="Arial" w:cs="Arial"/>
                <w:sz w:val="24"/>
                <w:szCs w:val="24"/>
              </w:rPr>
              <w:t xml:space="preserve"> </w:t>
            </w:r>
            <w:r w:rsidRPr="009F5ADD">
              <w:rPr>
                <w:rFonts w:ascii="Arial" w:hAnsi="Arial" w:cs="Arial"/>
                <w:sz w:val="24"/>
                <w:szCs w:val="24"/>
              </w:rPr>
              <w:t>Describe Carl Linnaeus and his work on the classification system, using the information on the Lesson Presentation.</w:t>
            </w:r>
            <w:r w:rsidRPr="00B56989">
              <w:rPr>
                <w:rFonts w:ascii="Arial" w:hAnsi="Arial" w:cs="Arial"/>
                <w:sz w:val="24"/>
                <w:szCs w:val="24"/>
              </w:rPr>
              <w:t xml:space="preserve"> Explain the Linnaean system of classification using the information and diagrams on the Lesson Presentation. Give examples for each level of the classification system referring to the Lesson Presentation.</w:t>
            </w:r>
          </w:p>
          <w:p w14:paraId="31FF2893" w14:textId="77777777" w:rsidR="001E7EEF" w:rsidRPr="001D20E3" w:rsidRDefault="001E7EEF" w:rsidP="001D20E3">
            <w:pPr>
              <w:pStyle w:val="ListParagraph"/>
              <w:rPr>
                <w:rFonts w:ascii="Arial" w:hAnsi="Arial" w:cs="Arial"/>
                <w:sz w:val="24"/>
                <w:szCs w:val="24"/>
              </w:rPr>
            </w:pPr>
          </w:p>
          <w:p w14:paraId="24C4650C" w14:textId="77777777" w:rsidR="001E7EEF" w:rsidRDefault="001E7EEF" w:rsidP="001D20E3">
            <w:pPr>
              <w:pStyle w:val="ListParagraph"/>
              <w:rPr>
                <w:rFonts w:ascii="Arial" w:hAnsi="Arial" w:cs="Arial"/>
                <w:sz w:val="24"/>
                <w:szCs w:val="24"/>
              </w:rPr>
            </w:pPr>
          </w:p>
          <w:p w14:paraId="1D654871" w14:textId="77777777" w:rsidR="001E7EEF" w:rsidRDefault="001E7EEF" w:rsidP="00EA14E4">
            <w:pPr>
              <w:pStyle w:val="ListParagraph"/>
              <w:numPr>
                <w:ilvl w:val="0"/>
                <w:numId w:val="3"/>
              </w:numPr>
              <w:rPr>
                <w:rFonts w:ascii="Arial" w:hAnsi="Arial" w:cs="Arial"/>
                <w:sz w:val="24"/>
                <w:szCs w:val="24"/>
              </w:rPr>
            </w:pPr>
            <w:r>
              <w:rPr>
                <w:rFonts w:ascii="Arial" w:hAnsi="Arial" w:cs="Arial"/>
                <w:sz w:val="24"/>
                <w:szCs w:val="24"/>
              </w:rPr>
              <w:t xml:space="preserve">Complete the Kahoot Quiz on the Linnaean System. </w:t>
            </w:r>
            <w:r w:rsidRPr="00BF358A">
              <w:rPr>
                <w:rFonts w:ascii="Arial" w:hAnsi="Arial" w:cs="Arial"/>
                <w:color w:val="FF0000"/>
                <w:sz w:val="28"/>
                <w:szCs w:val="28"/>
                <w:shd w:val="clear" w:color="auto" w:fill="FFFFFF"/>
              </w:rPr>
              <w:t>Game PIN: </w:t>
            </w:r>
            <w:r w:rsidRPr="00BF358A">
              <w:rPr>
                <w:rStyle w:val="Strong"/>
                <w:rFonts w:ascii="Arial" w:hAnsi="Arial" w:cs="Arial"/>
                <w:color w:val="FF0000"/>
                <w:sz w:val="28"/>
                <w:szCs w:val="28"/>
                <w:bdr w:val="none" w:sz="0" w:space="0" w:color="auto" w:frame="1"/>
                <w:shd w:val="clear" w:color="auto" w:fill="FFFFFF"/>
              </w:rPr>
              <w:t>07910343</w:t>
            </w:r>
          </w:p>
          <w:p w14:paraId="5198CAAD" w14:textId="77777777" w:rsidR="001E7EEF" w:rsidRDefault="001E7EEF" w:rsidP="001D20E3">
            <w:pPr>
              <w:rPr>
                <w:rFonts w:ascii="Arial" w:hAnsi="Arial" w:cs="Arial"/>
                <w:sz w:val="24"/>
                <w:szCs w:val="24"/>
              </w:rPr>
            </w:pPr>
          </w:p>
          <w:p w14:paraId="6DA42E74" w14:textId="77777777" w:rsidR="001E7EEF" w:rsidRDefault="001E7EEF" w:rsidP="001D20E3">
            <w:pPr>
              <w:pStyle w:val="ListParagraph"/>
              <w:numPr>
                <w:ilvl w:val="0"/>
                <w:numId w:val="3"/>
              </w:numPr>
              <w:rPr>
                <w:rFonts w:ascii="Arial" w:hAnsi="Arial" w:cs="Arial"/>
                <w:sz w:val="24"/>
                <w:szCs w:val="24"/>
              </w:rPr>
            </w:pPr>
            <w:r w:rsidRPr="001D20E3">
              <w:rPr>
                <w:rFonts w:ascii="Arial" w:hAnsi="Arial" w:cs="Arial"/>
                <w:b/>
                <w:bCs/>
                <w:sz w:val="24"/>
                <w:szCs w:val="24"/>
              </w:rPr>
              <w:t>Classifying Species</w:t>
            </w:r>
            <w:r w:rsidRPr="001D20E3">
              <w:rPr>
                <w:rFonts w:ascii="Arial" w:hAnsi="Arial" w:cs="Arial"/>
                <w:sz w:val="24"/>
                <w:szCs w:val="24"/>
              </w:rPr>
              <w:t>: Use the diagram on the Lesson Presentation to show the children how a species can be classified at each level of the standard system. Explain how the genus and the species gives a living thing its scientific name.</w:t>
            </w:r>
          </w:p>
          <w:p w14:paraId="4E970FA7" w14:textId="77777777" w:rsidR="001E7EEF" w:rsidRPr="001D20E3" w:rsidRDefault="001E7EEF" w:rsidP="001D20E3">
            <w:pPr>
              <w:pStyle w:val="ListParagraph"/>
              <w:rPr>
                <w:rFonts w:ascii="Arial" w:hAnsi="Arial" w:cs="Arial"/>
                <w:sz w:val="24"/>
                <w:szCs w:val="24"/>
              </w:rPr>
            </w:pPr>
          </w:p>
          <w:p w14:paraId="144048B8" w14:textId="77777777" w:rsidR="001E7EEF" w:rsidRDefault="001E7EEF" w:rsidP="001D20E3">
            <w:pPr>
              <w:pStyle w:val="ListParagraph"/>
              <w:numPr>
                <w:ilvl w:val="0"/>
                <w:numId w:val="3"/>
              </w:numPr>
              <w:rPr>
                <w:rFonts w:ascii="Arial" w:hAnsi="Arial" w:cs="Arial"/>
                <w:sz w:val="24"/>
                <w:szCs w:val="24"/>
              </w:rPr>
            </w:pPr>
            <w:r w:rsidRPr="001D20E3">
              <w:rPr>
                <w:rFonts w:ascii="Arial" w:hAnsi="Arial" w:cs="Arial"/>
                <w:b/>
                <w:bCs/>
                <w:sz w:val="24"/>
                <w:szCs w:val="24"/>
              </w:rPr>
              <w:t>Classifying Species Activity</w:t>
            </w:r>
            <w:r w:rsidRPr="001D20E3">
              <w:rPr>
                <w:rFonts w:ascii="Arial" w:hAnsi="Arial" w:cs="Arial"/>
                <w:sz w:val="24"/>
                <w:szCs w:val="24"/>
              </w:rPr>
              <w:t>: Children choose one of the living things from the list on the Lesson Presentation. Children use books or the Internet to research the living thing and complete the Classifying Species Activity Sheet showing how the species is classified at each level of the standard system. Children give the scientific name of their chosen living thing using the genus and the species</w:t>
            </w:r>
            <w:r>
              <w:rPr>
                <w:rFonts w:ascii="Arial" w:hAnsi="Arial" w:cs="Arial"/>
                <w:sz w:val="24"/>
                <w:szCs w:val="24"/>
              </w:rPr>
              <w:t>.</w:t>
            </w:r>
          </w:p>
          <w:p w14:paraId="01328687" w14:textId="77777777" w:rsidR="001E7EEF" w:rsidRPr="001D20E3" w:rsidRDefault="001E7EEF" w:rsidP="001D20E3">
            <w:pPr>
              <w:pStyle w:val="ListParagraph"/>
              <w:rPr>
                <w:rFonts w:ascii="Arial" w:hAnsi="Arial" w:cs="Arial"/>
                <w:sz w:val="24"/>
                <w:szCs w:val="24"/>
              </w:rPr>
            </w:pPr>
          </w:p>
          <w:p w14:paraId="7C8B4671" w14:textId="0A5F87B1" w:rsidR="001E7EEF" w:rsidRPr="00BD6181" w:rsidRDefault="001E7EEF" w:rsidP="001E7EEF">
            <w:pPr>
              <w:rPr>
                <w:rFonts w:ascii="Arial" w:hAnsi="Arial" w:cs="Arial"/>
                <w:sz w:val="24"/>
                <w:szCs w:val="24"/>
              </w:rPr>
            </w:pPr>
            <w:r w:rsidRPr="001D20E3">
              <w:rPr>
                <w:rFonts w:ascii="Arial" w:hAnsi="Arial" w:cs="Arial"/>
                <w:b/>
                <w:bCs/>
                <w:sz w:val="24"/>
                <w:szCs w:val="24"/>
              </w:rPr>
              <w:t>Invent a Mnemonic</w:t>
            </w:r>
            <w:r w:rsidRPr="001D20E3">
              <w:rPr>
                <w:rFonts w:ascii="Arial" w:hAnsi="Arial" w:cs="Arial"/>
                <w:sz w:val="24"/>
                <w:szCs w:val="24"/>
              </w:rPr>
              <w:t>: Children work with their partner to invent a mnemonic to help them remember the order of the levels of the classification system.</w:t>
            </w:r>
          </w:p>
        </w:tc>
      </w:tr>
    </w:tbl>
    <w:p w14:paraId="60BEDA47" w14:textId="77777777" w:rsidR="00E46D8A" w:rsidRPr="00E46D8A" w:rsidRDefault="00E46D8A">
      <w:pPr>
        <w:rPr>
          <w:sz w:val="36"/>
          <w:szCs w:val="36"/>
        </w:rPr>
      </w:pPr>
    </w:p>
    <w:sectPr w:rsidR="00E46D8A" w:rsidRPr="00E46D8A" w:rsidSect="00E46D8A">
      <w:pgSz w:w="16838" w:h="11906" w:orient="landscape"/>
      <w:pgMar w:top="720" w:right="720" w:bottom="720" w:left="72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043C8"/>
    <w:multiLevelType w:val="hybridMultilevel"/>
    <w:tmpl w:val="E9EA6C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4150A2"/>
    <w:multiLevelType w:val="hybridMultilevel"/>
    <w:tmpl w:val="36FCF26C"/>
    <w:lvl w:ilvl="0" w:tplc="64768A44">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2A4576"/>
    <w:multiLevelType w:val="hybridMultilevel"/>
    <w:tmpl w:val="E1F63D32"/>
    <w:lvl w:ilvl="0" w:tplc="29A06918">
      <w:start w:val="1"/>
      <w:numFmt w:val="bullet"/>
      <w:lvlText w:val="•"/>
      <w:lvlJc w:val="left"/>
      <w:pPr>
        <w:tabs>
          <w:tab w:val="num" w:pos="720"/>
        </w:tabs>
        <w:ind w:left="720" w:hanging="360"/>
      </w:pPr>
      <w:rPr>
        <w:rFonts w:ascii="Arial" w:hAnsi="Arial" w:hint="default"/>
      </w:rPr>
    </w:lvl>
    <w:lvl w:ilvl="1" w:tplc="34E0BBF0" w:tentative="1">
      <w:start w:val="1"/>
      <w:numFmt w:val="bullet"/>
      <w:lvlText w:val="•"/>
      <w:lvlJc w:val="left"/>
      <w:pPr>
        <w:tabs>
          <w:tab w:val="num" w:pos="1440"/>
        </w:tabs>
        <w:ind w:left="1440" w:hanging="360"/>
      </w:pPr>
      <w:rPr>
        <w:rFonts w:ascii="Arial" w:hAnsi="Arial" w:hint="default"/>
      </w:rPr>
    </w:lvl>
    <w:lvl w:ilvl="2" w:tplc="994A5558" w:tentative="1">
      <w:start w:val="1"/>
      <w:numFmt w:val="bullet"/>
      <w:lvlText w:val="•"/>
      <w:lvlJc w:val="left"/>
      <w:pPr>
        <w:tabs>
          <w:tab w:val="num" w:pos="2160"/>
        </w:tabs>
        <w:ind w:left="2160" w:hanging="360"/>
      </w:pPr>
      <w:rPr>
        <w:rFonts w:ascii="Arial" w:hAnsi="Arial" w:hint="default"/>
      </w:rPr>
    </w:lvl>
    <w:lvl w:ilvl="3" w:tplc="748A3B7E" w:tentative="1">
      <w:start w:val="1"/>
      <w:numFmt w:val="bullet"/>
      <w:lvlText w:val="•"/>
      <w:lvlJc w:val="left"/>
      <w:pPr>
        <w:tabs>
          <w:tab w:val="num" w:pos="2880"/>
        </w:tabs>
        <w:ind w:left="2880" w:hanging="360"/>
      </w:pPr>
      <w:rPr>
        <w:rFonts w:ascii="Arial" w:hAnsi="Arial" w:hint="default"/>
      </w:rPr>
    </w:lvl>
    <w:lvl w:ilvl="4" w:tplc="A6DCF016" w:tentative="1">
      <w:start w:val="1"/>
      <w:numFmt w:val="bullet"/>
      <w:lvlText w:val="•"/>
      <w:lvlJc w:val="left"/>
      <w:pPr>
        <w:tabs>
          <w:tab w:val="num" w:pos="3600"/>
        </w:tabs>
        <w:ind w:left="3600" w:hanging="360"/>
      </w:pPr>
      <w:rPr>
        <w:rFonts w:ascii="Arial" w:hAnsi="Arial" w:hint="default"/>
      </w:rPr>
    </w:lvl>
    <w:lvl w:ilvl="5" w:tplc="3A6CB386" w:tentative="1">
      <w:start w:val="1"/>
      <w:numFmt w:val="bullet"/>
      <w:lvlText w:val="•"/>
      <w:lvlJc w:val="left"/>
      <w:pPr>
        <w:tabs>
          <w:tab w:val="num" w:pos="4320"/>
        </w:tabs>
        <w:ind w:left="4320" w:hanging="360"/>
      </w:pPr>
      <w:rPr>
        <w:rFonts w:ascii="Arial" w:hAnsi="Arial" w:hint="default"/>
      </w:rPr>
    </w:lvl>
    <w:lvl w:ilvl="6" w:tplc="BC7A356A" w:tentative="1">
      <w:start w:val="1"/>
      <w:numFmt w:val="bullet"/>
      <w:lvlText w:val="•"/>
      <w:lvlJc w:val="left"/>
      <w:pPr>
        <w:tabs>
          <w:tab w:val="num" w:pos="5040"/>
        </w:tabs>
        <w:ind w:left="5040" w:hanging="360"/>
      </w:pPr>
      <w:rPr>
        <w:rFonts w:ascii="Arial" w:hAnsi="Arial" w:hint="default"/>
      </w:rPr>
    </w:lvl>
    <w:lvl w:ilvl="7" w:tplc="B2D2ACC8" w:tentative="1">
      <w:start w:val="1"/>
      <w:numFmt w:val="bullet"/>
      <w:lvlText w:val="•"/>
      <w:lvlJc w:val="left"/>
      <w:pPr>
        <w:tabs>
          <w:tab w:val="num" w:pos="5760"/>
        </w:tabs>
        <w:ind w:left="5760" w:hanging="360"/>
      </w:pPr>
      <w:rPr>
        <w:rFonts w:ascii="Arial" w:hAnsi="Arial" w:hint="default"/>
      </w:rPr>
    </w:lvl>
    <w:lvl w:ilvl="8" w:tplc="06BC977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DF74549"/>
    <w:multiLevelType w:val="hybridMultilevel"/>
    <w:tmpl w:val="A06618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1A5D8B"/>
    <w:multiLevelType w:val="hybridMultilevel"/>
    <w:tmpl w:val="6306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D8A"/>
    <w:rsid w:val="000B4428"/>
    <w:rsid w:val="001D20E3"/>
    <w:rsid w:val="001E7EEF"/>
    <w:rsid w:val="00301805"/>
    <w:rsid w:val="00421247"/>
    <w:rsid w:val="004666C9"/>
    <w:rsid w:val="00505983"/>
    <w:rsid w:val="005C4918"/>
    <w:rsid w:val="00640013"/>
    <w:rsid w:val="006B5C10"/>
    <w:rsid w:val="008B7E8C"/>
    <w:rsid w:val="009172E2"/>
    <w:rsid w:val="009F5ADD"/>
    <w:rsid w:val="00A2204A"/>
    <w:rsid w:val="00AE1340"/>
    <w:rsid w:val="00B56989"/>
    <w:rsid w:val="00BD6181"/>
    <w:rsid w:val="00BF358A"/>
    <w:rsid w:val="00CB7207"/>
    <w:rsid w:val="00D2104B"/>
    <w:rsid w:val="00E46D8A"/>
    <w:rsid w:val="00EA1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415BB"/>
  <w15:chartTrackingRefBased/>
  <w15:docId w15:val="{3D742282-918E-492A-ADFD-B7E6D66D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6D8A"/>
    <w:pPr>
      <w:ind w:left="720"/>
      <w:contextualSpacing/>
    </w:pPr>
  </w:style>
  <w:style w:type="character" w:styleId="Hyperlink">
    <w:name w:val="Hyperlink"/>
    <w:basedOn w:val="DefaultParagraphFont"/>
    <w:uiPriority w:val="99"/>
    <w:unhideWhenUsed/>
    <w:rsid w:val="00505983"/>
    <w:rPr>
      <w:color w:val="0000FF"/>
      <w:u w:val="single"/>
    </w:rPr>
  </w:style>
  <w:style w:type="character" w:styleId="UnresolvedMention">
    <w:name w:val="Unresolved Mention"/>
    <w:basedOn w:val="DefaultParagraphFont"/>
    <w:uiPriority w:val="99"/>
    <w:semiHidden/>
    <w:unhideWhenUsed/>
    <w:rsid w:val="004666C9"/>
    <w:rPr>
      <w:color w:val="605E5C"/>
      <w:shd w:val="clear" w:color="auto" w:fill="E1DFDD"/>
    </w:rPr>
  </w:style>
  <w:style w:type="character" w:styleId="Strong">
    <w:name w:val="Strong"/>
    <w:basedOn w:val="DefaultParagraphFont"/>
    <w:uiPriority w:val="22"/>
    <w:qFormat/>
    <w:rsid w:val="00BF35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9918538">
      <w:bodyDiv w:val="1"/>
      <w:marLeft w:val="0"/>
      <w:marRight w:val="0"/>
      <w:marTop w:val="0"/>
      <w:marBottom w:val="0"/>
      <w:divBdr>
        <w:top w:val="none" w:sz="0" w:space="0" w:color="auto"/>
        <w:left w:val="none" w:sz="0" w:space="0" w:color="auto"/>
        <w:bottom w:val="none" w:sz="0" w:space="0" w:color="auto"/>
        <w:right w:val="none" w:sz="0" w:space="0" w:color="auto"/>
      </w:divBdr>
    </w:div>
    <w:div w:id="1820422655">
      <w:bodyDiv w:val="1"/>
      <w:marLeft w:val="0"/>
      <w:marRight w:val="0"/>
      <w:marTop w:val="0"/>
      <w:marBottom w:val="0"/>
      <w:divBdr>
        <w:top w:val="none" w:sz="0" w:space="0" w:color="auto"/>
        <w:left w:val="none" w:sz="0" w:space="0" w:color="auto"/>
        <w:bottom w:val="none" w:sz="0" w:space="0" w:color="auto"/>
        <w:right w:val="none" w:sz="0" w:space="0" w:color="auto"/>
      </w:divBdr>
      <w:divsChild>
        <w:div w:id="198681322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topics/zn22pv4/articles/z3nbcwx" TargetMode="External"/><Relationship Id="rId3" Type="http://schemas.openxmlformats.org/officeDocument/2006/relationships/settings" Target="settings.xml"/><Relationship Id="rId7" Type="http://schemas.openxmlformats.org/officeDocument/2006/relationships/hyperlink" Target="https://easyscienceforkids.com/carl-linnae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c.co.uk/teach/class-clips-video/science-ks2-the-work-of-carl-linnaeus/zhnjf4j"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Newman</dc:creator>
  <cp:keywords/>
  <dc:description/>
  <cp:lastModifiedBy>Alex Newman</cp:lastModifiedBy>
  <cp:revision>6</cp:revision>
  <dcterms:created xsi:type="dcterms:W3CDTF">2020-06-07T11:14:00Z</dcterms:created>
  <dcterms:modified xsi:type="dcterms:W3CDTF">2020-06-07T13:17:00Z</dcterms:modified>
</cp:coreProperties>
</file>