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23"/>
        <w:tblW w:w="14312" w:type="dxa"/>
        <w:tblLook w:val="04A0" w:firstRow="1" w:lastRow="0" w:firstColumn="1" w:lastColumn="0" w:noHBand="0" w:noVBand="1"/>
      </w:tblPr>
      <w:tblGrid>
        <w:gridCol w:w="1256"/>
        <w:gridCol w:w="3264"/>
        <w:gridCol w:w="3264"/>
        <w:gridCol w:w="3264"/>
        <w:gridCol w:w="3264"/>
      </w:tblGrid>
      <w:tr w:rsidR="004D77BF" w:rsidRPr="00395C5F" w14:paraId="733BE575" w14:textId="77777777" w:rsidTr="004D77BF">
        <w:trPr>
          <w:cantSplit/>
          <w:trHeight w:val="274"/>
        </w:trPr>
        <w:tc>
          <w:tcPr>
            <w:tcW w:w="1256" w:type="dxa"/>
            <w:textDirection w:val="btLr"/>
          </w:tcPr>
          <w:p w14:paraId="1EBE5BA0" w14:textId="77777777" w:rsidR="004D77BF" w:rsidRPr="00395C5F" w:rsidRDefault="004D77BF" w:rsidP="004D77BF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07CDBDA7" w14:textId="77777777" w:rsidR="004D77BF" w:rsidRPr="00BC4970" w:rsidRDefault="004D77BF" w:rsidP="004D77B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C4970">
              <w:rPr>
                <w:rFonts w:ascii="Calibri" w:hAnsi="Calibri" w:cs="Calibri"/>
                <w:b/>
                <w:sz w:val="20"/>
                <w:szCs w:val="20"/>
              </w:rPr>
              <w:t xml:space="preserve">Opening paragraph to introduce the setting </w:t>
            </w:r>
          </w:p>
        </w:tc>
        <w:tc>
          <w:tcPr>
            <w:tcW w:w="3264" w:type="dxa"/>
          </w:tcPr>
          <w:p w14:paraId="7AF16FCE" w14:textId="77777777" w:rsidR="004D77BF" w:rsidRPr="00BC4970" w:rsidRDefault="004D77BF" w:rsidP="004D77B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C4970">
              <w:rPr>
                <w:rFonts w:ascii="Calibri" w:hAnsi="Calibri" w:cs="Calibri"/>
                <w:b/>
                <w:sz w:val="20"/>
                <w:szCs w:val="20"/>
              </w:rPr>
              <w:t>Paragraph Two</w:t>
            </w:r>
          </w:p>
        </w:tc>
        <w:tc>
          <w:tcPr>
            <w:tcW w:w="3264" w:type="dxa"/>
          </w:tcPr>
          <w:p w14:paraId="1B5B1E42" w14:textId="77777777" w:rsidR="004D77BF" w:rsidRPr="00BC4970" w:rsidRDefault="004D77BF" w:rsidP="004D77B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C4970">
              <w:rPr>
                <w:rFonts w:ascii="Calibri" w:hAnsi="Calibri" w:cs="Calibri"/>
                <w:b/>
                <w:sz w:val="20"/>
                <w:szCs w:val="20"/>
              </w:rPr>
              <w:t>Paragraph Two</w:t>
            </w:r>
          </w:p>
        </w:tc>
        <w:tc>
          <w:tcPr>
            <w:tcW w:w="3264" w:type="dxa"/>
          </w:tcPr>
          <w:p w14:paraId="11A49D86" w14:textId="77777777" w:rsidR="004D77BF" w:rsidRPr="00BC4970" w:rsidRDefault="004D77BF" w:rsidP="004D77BF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C4970">
              <w:rPr>
                <w:rFonts w:ascii="Calibri" w:hAnsi="Calibri" w:cs="Calibri"/>
                <w:b/>
                <w:sz w:val="20"/>
                <w:szCs w:val="20"/>
              </w:rPr>
              <w:t>Closing paragraph before action or dialogue continues</w:t>
            </w:r>
          </w:p>
        </w:tc>
      </w:tr>
      <w:tr w:rsidR="004D77BF" w:rsidRPr="00395C5F" w14:paraId="401C7A5E" w14:textId="77777777" w:rsidTr="004D77BF">
        <w:trPr>
          <w:cantSplit/>
          <w:trHeight w:hRule="exact" w:val="3432"/>
        </w:trPr>
        <w:tc>
          <w:tcPr>
            <w:tcW w:w="1256" w:type="dxa"/>
            <w:textDirection w:val="btLr"/>
          </w:tcPr>
          <w:p w14:paraId="5BDEBA28" w14:textId="77777777" w:rsidR="004D77BF" w:rsidRPr="00395C5F" w:rsidRDefault="004D77BF" w:rsidP="004D77BF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  <w:p w14:paraId="0A9865BA" w14:textId="77777777" w:rsidR="004D77BF" w:rsidRPr="00395C5F" w:rsidRDefault="004D77BF" w:rsidP="004D77BF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  <w:p w14:paraId="13835834" w14:textId="77777777" w:rsidR="004D77BF" w:rsidRPr="00395C5F" w:rsidRDefault="004D77BF" w:rsidP="004D77BF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30DB8F3E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 xml:space="preserve">How will you create impact to engage your reader? Perhaps withhold details </w:t>
            </w:r>
            <w:bookmarkStart w:id="0" w:name="_GoBack"/>
            <w:bookmarkEnd w:id="0"/>
            <w:r w:rsidRPr="00395C5F">
              <w:rPr>
                <w:rFonts w:ascii="Calibri" w:hAnsi="Calibri" w:cs="Calibri"/>
                <w:sz w:val="20"/>
                <w:szCs w:val="20"/>
              </w:rPr>
              <w:t>so they read on</w:t>
            </w:r>
            <w:r>
              <w:rPr>
                <w:rFonts w:ascii="Calibri" w:hAnsi="Calibri" w:cs="Calibri"/>
                <w:sz w:val="20"/>
                <w:szCs w:val="20"/>
              </w:rPr>
              <w:t>?</w:t>
            </w:r>
          </w:p>
          <w:p w14:paraId="72131AE2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Establish the type of setting with vocabulary choices and types of objects described.</w:t>
            </w:r>
          </w:p>
          <w:p w14:paraId="61FB3660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Create the intended mood/atmosphere.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Are you creating tension/ a feeling of wonder/ a sense of isolation?</w:t>
            </w:r>
          </w:p>
        </w:tc>
        <w:tc>
          <w:tcPr>
            <w:tcW w:w="3264" w:type="dxa"/>
          </w:tcPr>
          <w:p w14:paraId="7D61FED3" w14:textId="77777777" w:rsidR="004D77BF" w:rsidRPr="00B35271" w:rsidRDefault="004D77BF" w:rsidP="004D77BF">
            <w:pPr>
              <w:spacing w:after="0"/>
              <w:rPr>
                <w:rFonts w:ascii="Calibri" w:hAnsi="Calibri" w:cs="Calibri"/>
                <w:b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 xml:space="preserve">What is the focus of the paragraph? For example, what can be </w:t>
            </w:r>
            <w:r w:rsidRPr="00B35271">
              <w:rPr>
                <w:rFonts w:ascii="Calibri" w:hAnsi="Calibri" w:cs="Calibri"/>
                <w:b/>
                <w:sz w:val="20"/>
                <w:szCs w:val="20"/>
              </w:rPr>
              <w:t>seen</w:t>
            </w:r>
            <w:r w:rsidRPr="00BC0B06">
              <w:rPr>
                <w:rFonts w:ascii="Calibri" w:hAnsi="Calibri" w:cs="Calibri"/>
                <w:sz w:val="20"/>
                <w:szCs w:val="20"/>
              </w:rPr>
              <w:t>?</w:t>
            </w:r>
          </w:p>
          <w:p w14:paraId="3379F1D1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  <w:p w14:paraId="683EC0DB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you introduce the paragraph?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B35271">
              <w:rPr>
                <w:rFonts w:ascii="Calibri" w:hAnsi="Calibri" w:cs="Calibri"/>
                <w:b/>
                <w:sz w:val="20"/>
                <w:szCs w:val="20"/>
              </w:rPr>
              <w:t>A prepositional phrase</w:t>
            </w:r>
            <w:r w:rsidRPr="00BC0B06">
              <w:rPr>
                <w:rFonts w:ascii="Calibri" w:hAnsi="Calibri" w:cs="Calibri"/>
                <w:sz w:val="20"/>
                <w:szCs w:val="20"/>
              </w:rPr>
              <w:t>?</w:t>
            </w:r>
          </w:p>
          <w:p w14:paraId="4A797AE8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  <w:p w14:paraId="316CFEF5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the paragraph end or link to the next one?</w:t>
            </w:r>
          </w:p>
          <w:p w14:paraId="3D7DCD54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  <w:p w14:paraId="1E3ADE91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you maintain the intended mood?</w:t>
            </w:r>
          </w:p>
          <w:p w14:paraId="53792C5A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AA76411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32B6C52E" w14:textId="77777777" w:rsidR="004D77B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 xml:space="preserve">What is the theme of the paragraph? For example, what can be </w:t>
            </w:r>
            <w:r w:rsidRPr="00B35271">
              <w:rPr>
                <w:rFonts w:ascii="Calibri" w:hAnsi="Calibri" w:cs="Calibri"/>
                <w:b/>
                <w:sz w:val="20"/>
                <w:szCs w:val="20"/>
              </w:rPr>
              <w:t>heard</w:t>
            </w:r>
            <w:r w:rsidRPr="00BC0B06">
              <w:rPr>
                <w:rFonts w:ascii="Calibri" w:hAnsi="Calibri" w:cs="Calibri"/>
                <w:sz w:val="20"/>
                <w:szCs w:val="20"/>
              </w:rPr>
              <w:t>?</w:t>
            </w:r>
          </w:p>
          <w:p w14:paraId="28B749DB" w14:textId="77777777" w:rsidR="004D77BF" w:rsidRPr="00B35271" w:rsidRDefault="004D77BF" w:rsidP="004D77BF">
            <w:pPr>
              <w:spacing w:after="0"/>
              <w:rPr>
                <w:rFonts w:ascii="Calibri" w:hAnsi="Calibri" w:cs="Calibri"/>
                <w:b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you introduce the paragraph?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B35271">
              <w:rPr>
                <w:rFonts w:ascii="Calibri" w:hAnsi="Calibri" w:cs="Calibri"/>
                <w:b/>
                <w:sz w:val="20"/>
                <w:szCs w:val="20"/>
              </w:rPr>
              <w:t>A simile</w:t>
            </w:r>
            <w:r w:rsidRPr="00BC0B06">
              <w:rPr>
                <w:rFonts w:ascii="Calibri" w:hAnsi="Calibri" w:cs="Calibri"/>
                <w:sz w:val="20"/>
                <w:szCs w:val="20"/>
              </w:rPr>
              <w:t>?</w:t>
            </w:r>
          </w:p>
          <w:p w14:paraId="1A992FBA" w14:textId="77777777" w:rsidR="004D77B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  <w:p w14:paraId="01C8ABE5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the paragraph end or link to the next one?</w:t>
            </w:r>
          </w:p>
          <w:p w14:paraId="0A7721F3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  <w:p w14:paraId="175E0BC6" w14:textId="77777777" w:rsidR="004D77BF" w:rsidRPr="00395C5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you maintain the intended mood?</w:t>
            </w:r>
          </w:p>
          <w:p w14:paraId="0DF660A6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3FE66D99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 xml:space="preserve">What is the theme of the paragraph? For example, how objects </w:t>
            </w:r>
            <w:r w:rsidRPr="00BC0B06">
              <w:rPr>
                <w:rFonts w:ascii="Calibri" w:hAnsi="Calibri" w:cs="Calibri"/>
                <w:b/>
                <w:sz w:val="20"/>
                <w:szCs w:val="20"/>
              </w:rPr>
              <w:t xml:space="preserve">feel </w:t>
            </w:r>
            <w:r w:rsidRPr="00395C5F">
              <w:rPr>
                <w:rFonts w:ascii="Calibri" w:hAnsi="Calibri" w:cs="Calibri"/>
                <w:sz w:val="20"/>
                <w:szCs w:val="20"/>
              </w:rPr>
              <w:t>or the feeling of the surrounding conditions e.g. drizzle on the face</w:t>
            </w:r>
            <w:r>
              <w:rPr>
                <w:rFonts w:ascii="Calibri" w:hAnsi="Calibri" w:cs="Calibri"/>
                <w:sz w:val="20"/>
                <w:szCs w:val="20"/>
              </w:rPr>
              <w:t>;</w:t>
            </w:r>
            <w:r w:rsidRPr="00395C5F">
              <w:rPr>
                <w:rFonts w:ascii="Calibri" w:hAnsi="Calibri" w:cs="Calibri"/>
                <w:sz w:val="20"/>
                <w:szCs w:val="20"/>
              </w:rPr>
              <w:t xml:space="preserve"> a biting wind.</w:t>
            </w:r>
          </w:p>
          <w:p w14:paraId="06076C00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you introduce the paragraph?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B35271">
              <w:rPr>
                <w:rFonts w:ascii="Calibri" w:hAnsi="Calibri" w:cs="Calibri"/>
                <w:b/>
                <w:sz w:val="20"/>
                <w:szCs w:val="20"/>
              </w:rPr>
              <w:t>A fronted adverbial</w:t>
            </w:r>
            <w:r w:rsidRPr="00BC0B06">
              <w:rPr>
                <w:rFonts w:ascii="Calibri" w:hAnsi="Calibri" w:cs="Calibri"/>
                <w:sz w:val="20"/>
                <w:szCs w:val="20"/>
              </w:rPr>
              <w:t>?</w:t>
            </w:r>
          </w:p>
          <w:p w14:paraId="65C6FCE3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395C5F">
              <w:rPr>
                <w:rFonts w:ascii="Calibri" w:hAnsi="Calibri" w:cs="Calibri"/>
                <w:sz w:val="20"/>
                <w:szCs w:val="20"/>
              </w:rPr>
              <w:t>How will you return to the action or dialogue?</w:t>
            </w:r>
          </w:p>
          <w:p w14:paraId="1DE075D8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715B017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6114D48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0CE7E5B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CD20935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0B7E6CE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A1E6D26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C4E3A39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D77BF" w:rsidRPr="00395C5F" w14:paraId="376BA40D" w14:textId="77777777" w:rsidTr="004D77BF">
        <w:trPr>
          <w:cantSplit/>
          <w:trHeight w:val="2570"/>
        </w:trPr>
        <w:tc>
          <w:tcPr>
            <w:tcW w:w="1256" w:type="dxa"/>
            <w:textDirection w:val="btLr"/>
          </w:tcPr>
          <w:p w14:paraId="1F8F43F0" w14:textId="77777777" w:rsidR="004D77BF" w:rsidRDefault="004D77BF" w:rsidP="004D77BF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C4970">
              <w:rPr>
                <w:rFonts w:ascii="Calibri" w:hAnsi="Calibri" w:cs="Calibri"/>
                <w:b/>
                <w:sz w:val="20"/>
                <w:szCs w:val="20"/>
              </w:rPr>
              <w:t xml:space="preserve">Model Text </w:t>
            </w:r>
          </w:p>
          <w:p w14:paraId="562E1538" w14:textId="77777777" w:rsidR="004D77BF" w:rsidRPr="00BC4970" w:rsidRDefault="004D77BF" w:rsidP="004D77BF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C4970">
              <w:rPr>
                <w:rFonts w:ascii="Calibri" w:hAnsi="Calibri" w:cs="Calibri"/>
                <w:b/>
                <w:sz w:val="20"/>
                <w:szCs w:val="20"/>
              </w:rPr>
              <w:t xml:space="preserve">(Wild Cat: Y6 Short Story Unit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- </w:t>
            </w:r>
            <w:r w:rsidRPr="00BC4970">
              <w:rPr>
                <w:rFonts w:ascii="Calibri" w:hAnsi="Calibri" w:cs="Calibri"/>
                <w:b/>
                <w:sz w:val="20"/>
                <w:szCs w:val="20"/>
              </w:rPr>
              <w:t>Primary Wise)</w:t>
            </w:r>
          </w:p>
        </w:tc>
        <w:tc>
          <w:tcPr>
            <w:tcW w:w="3264" w:type="dxa"/>
          </w:tcPr>
          <w:p w14:paraId="40F0E6AD" w14:textId="77777777" w:rsidR="004D77BF" w:rsidRPr="00FB4530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FB4530">
              <w:rPr>
                <w:rFonts w:ascii="Calibri" w:hAnsi="Calibri" w:cs="Calibri"/>
                <w:sz w:val="20"/>
                <w:szCs w:val="20"/>
              </w:rPr>
              <w:t>Slowly, slowly, he pulled himself up into a sitting position and turned around, fully expecting his last sight on this Earth to be the massive jaws of a tiger bearing down on him.</w:t>
            </w:r>
          </w:p>
          <w:p w14:paraId="74CE52D0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 w:rsidRPr="00FB4530">
              <w:rPr>
                <w:rFonts w:ascii="Calibri" w:hAnsi="Calibri" w:cs="Calibri"/>
                <w:sz w:val="20"/>
                <w:szCs w:val="20"/>
              </w:rPr>
              <w:t>Instead, he saw nothing. Not at first, anyway.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Then, as his eyes adjusted, …</w:t>
            </w:r>
          </w:p>
        </w:tc>
        <w:tc>
          <w:tcPr>
            <w:tcW w:w="3264" w:type="dxa"/>
          </w:tcPr>
          <w:p w14:paraId="2A4BD8D8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3ACAA3DF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0AFD6DD8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D77BF" w:rsidRPr="00395C5F" w14:paraId="3819011A" w14:textId="77777777" w:rsidTr="004D77BF">
        <w:trPr>
          <w:trHeight w:val="2769"/>
        </w:trPr>
        <w:tc>
          <w:tcPr>
            <w:tcW w:w="1256" w:type="dxa"/>
            <w:textDirection w:val="btLr"/>
          </w:tcPr>
          <w:p w14:paraId="3781637C" w14:textId="77777777" w:rsidR="004D77BF" w:rsidRPr="00BC4970" w:rsidRDefault="004D77BF" w:rsidP="004D77B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C4970">
              <w:rPr>
                <w:rFonts w:ascii="Calibri" w:hAnsi="Calibri" w:cs="Calibri"/>
                <w:b/>
                <w:sz w:val="20"/>
                <w:szCs w:val="20"/>
              </w:rPr>
              <w:t>My own text</w:t>
            </w:r>
          </w:p>
        </w:tc>
        <w:tc>
          <w:tcPr>
            <w:tcW w:w="3264" w:type="dxa"/>
          </w:tcPr>
          <w:p w14:paraId="79D260F0" w14:textId="77777777" w:rsidR="004D77B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Gradually, she looked around and realised that something had changed. In front of her was the most astonishing scene. </w:t>
            </w:r>
          </w:p>
          <w:p w14:paraId="16DDCFAD" w14:textId="77777777" w:rsidR="004D77BF" w:rsidRDefault="004D77BF" w:rsidP="004D77BF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Iridescent waterfall, golden leaves, unicorn-like creature etc</w:t>
            </w:r>
          </w:p>
          <w:p w14:paraId="5674D652" w14:textId="77777777" w:rsidR="004D77B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Create sense of wonder.</w:t>
            </w:r>
          </w:p>
          <w:p w14:paraId="5B4EE3A6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7C804BAA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60E3BC55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4" w:type="dxa"/>
          </w:tcPr>
          <w:p w14:paraId="1BBCE139" w14:textId="77777777" w:rsidR="004D77BF" w:rsidRPr="00395C5F" w:rsidRDefault="004D77BF" w:rsidP="004D77B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350C0C4" w14:textId="1E5E534B" w:rsidR="006238F6" w:rsidRPr="00080180" w:rsidRDefault="006238F6" w:rsidP="00BE6FF6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916F40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954F09" wp14:editId="232E2866">
                <wp:simplePos x="0" y="0"/>
                <wp:positionH relativeFrom="column">
                  <wp:posOffset>2343150</wp:posOffset>
                </wp:positionH>
                <wp:positionV relativeFrom="paragraph">
                  <wp:posOffset>-380365</wp:posOffset>
                </wp:positionV>
                <wp:extent cx="4467225" cy="3333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9C912" w14:textId="53763B3F" w:rsidR="00916F40" w:rsidRPr="00916F40" w:rsidRDefault="00916F40" w:rsidP="00916F4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6F40">
                              <w:rPr>
                                <w:b/>
                                <w:sz w:val="32"/>
                                <w:szCs w:val="32"/>
                              </w:rPr>
                              <w:t>Narrative Setting – establishing 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54F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5pt;margin-top:-29.95pt;width:351.75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KUJQIAAE0EAAAOAAAAZHJzL2Uyb0RvYy54bWysVNtu2zAMfR+wfxD0vjjxkqY14hRdugwD&#10;ugvQ7gNoWY6FSaInKbG7rx8lp2l2wR6G+UEQRero8JD06nowmh2k8wptyWeTKWfSCqyV3ZX8y8P2&#10;1SVnPoCtQaOVJX+Unl+vX75Y9V0hc2xR19IxArG+6LuStyF0RZZ50UoDfoKdtORs0BkIZLpdVjvo&#10;Cd3oLJ9OL7IeXd05FNJ7Or0dnXyd8JtGivCpabwMTJecuIW0urRWcc3WKyh2DrpWiSMN+AcWBpSl&#10;R09QtxCA7Z36Dcoo4dBjEyYCTYZNo4RMOVA2s+kv2dy30MmUC4nju5NM/v/Bio+Hz46puuT5bMmZ&#10;BUNFepBDYG9wYHnUp+98QWH3HQWGgY6pzilX392h+OqZxU0LdidvnMO+lVATv1m8mZ1dHXF8BKn6&#10;D1jTM7APmICGxpkoHsnBCJ3q9HiqTaQi6HA+v1jm+YIzQb7X9C0X6Qkonm53zod3Eg2Lm5I7qn1C&#10;h8OdD5ENFE8h8TGPWtVbpXUy3K7aaMcOQH2yTd8R/acwbVlf8qsF8fg7xDR9f4IwKlDDa2VKfnkK&#10;giLK9tbWqR0DKD3uibK2Rx2jdKOIYaiGVLIkctS4wvqRhHU49jfNI21adN8566m3S+6/7cFJzvR7&#10;S8W5ms3ncRiSMV8sczLcuac694AVBFXywNm43YQ0QFEBizdUxEYlfZ+ZHClTzybZj/MVh+LcTlHP&#10;f4H1DwAAAP//AwBQSwMEFAAGAAgAAAAhAOGKq0ziAAAACwEAAA8AAABkcnMvZG93bnJldi54bWxM&#10;j81OwzAQhO9IvIO1SFxQ69CfpAlxKoQEojdoK7i68TaJsNfBdtPw9rgnOM7OaPabcj0azQZ0vrMk&#10;4H6aAEOqreqoEbDfPU9WwHyQpKS2hAJ+0MO6ur4qZaHsmd5x2IaGxRLyhRTQhtAXnPu6RSP91PZI&#10;0TtaZ2SI0jVcOXmO5UbzWZKk3MiO4odW9vjUYv21PRkBq8Xr8Ok387ePOj3qPNxlw8u3E+L2Znx8&#10;ABZwDH9huOBHdKgi08GeSHmmBczTPG4JAibLPAd2SSTZbAnsEE/ZAnhV8v8bql8AAAD//wMAUEsB&#10;Ai0AFAAGAAgAAAAhALaDOJL+AAAA4QEAABMAAAAAAAAAAAAAAAAAAAAAAFtDb250ZW50X1R5cGVz&#10;XS54bWxQSwECLQAUAAYACAAAACEAOP0h/9YAAACUAQAACwAAAAAAAAAAAAAAAAAvAQAAX3JlbHMv&#10;LnJlbHNQSwECLQAUAAYACAAAACEAhXNClCUCAABNBAAADgAAAAAAAAAAAAAAAAAuAgAAZHJzL2Uy&#10;b0RvYy54bWxQSwECLQAUAAYACAAAACEA4YqrTOIAAAALAQAADwAAAAAAAAAAAAAAAAB/BAAAZHJz&#10;L2Rvd25yZXYueG1sUEsFBgAAAAAEAAQA8wAAAI4FAAAAAA==&#10;">
                <v:textbox>
                  <w:txbxContent>
                    <w:p w14:paraId="3D19C912" w14:textId="53763B3F" w:rsidR="00916F40" w:rsidRPr="00916F40" w:rsidRDefault="00916F40" w:rsidP="00916F4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6F40">
                        <w:rPr>
                          <w:b/>
                          <w:sz w:val="32"/>
                          <w:szCs w:val="32"/>
                        </w:rPr>
                        <w:t>Narrative Setting – establishing structure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38F6" w:rsidRPr="00080180" w:rsidSect="00916F40">
      <w:headerReference w:type="default" r:id="rId8"/>
      <w:pgSz w:w="16840" w:h="11900" w:orient="landscape"/>
      <w:pgMar w:top="397" w:right="1440" w:bottom="3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C1F6E" w14:textId="77777777" w:rsidR="003C459E" w:rsidRDefault="003C459E" w:rsidP="008839D7">
      <w:pPr>
        <w:spacing w:after="0" w:line="240" w:lineRule="auto"/>
      </w:pPr>
      <w:r>
        <w:separator/>
      </w:r>
    </w:p>
  </w:endnote>
  <w:endnote w:type="continuationSeparator" w:id="0">
    <w:p w14:paraId="510DC0F1" w14:textId="77777777" w:rsidR="003C459E" w:rsidRDefault="003C459E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77103" w14:textId="77777777" w:rsidR="003C459E" w:rsidRDefault="003C459E" w:rsidP="008839D7">
      <w:pPr>
        <w:spacing w:after="0" w:line="240" w:lineRule="auto"/>
      </w:pPr>
      <w:r>
        <w:separator/>
      </w:r>
    </w:p>
  </w:footnote>
  <w:footnote w:type="continuationSeparator" w:id="0">
    <w:p w14:paraId="714BD73A" w14:textId="77777777" w:rsidR="003C459E" w:rsidRDefault="003C459E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5CECFFCF" w:rsidR="00080180" w:rsidRDefault="00916F40">
    <w:pPr>
      <w:pStyle w:val="Header"/>
    </w:pP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221ADDB9">
          <wp:simplePos x="0" y="0"/>
          <wp:positionH relativeFrom="column">
            <wp:posOffset>9067799</wp:posOffset>
          </wp:positionH>
          <wp:positionV relativeFrom="paragraph">
            <wp:posOffset>-295275</wp:posOffset>
          </wp:positionV>
          <wp:extent cx="436245" cy="355293"/>
          <wp:effectExtent l="0" t="0" r="1905" b="6985"/>
          <wp:wrapNone/>
          <wp:docPr id="3" name="Picture 3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438334" cy="356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3ED3"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60288" behindDoc="0" locked="0" layoutInCell="1" allowOverlap="1" wp14:anchorId="5B5172CE" wp14:editId="78D0C8FD">
          <wp:simplePos x="0" y="0"/>
          <wp:positionH relativeFrom="column">
            <wp:posOffset>-790575</wp:posOffset>
          </wp:positionH>
          <wp:positionV relativeFrom="paragraph">
            <wp:posOffset>-342900</wp:posOffset>
          </wp:positionV>
          <wp:extent cx="417195" cy="600075"/>
          <wp:effectExtent l="0" t="0" r="190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8B647B"/>
    <w:multiLevelType w:val="hybridMultilevel"/>
    <w:tmpl w:val="F998F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7581E"/>
    <w:rsid w:val="00080180"/>
    <w:rsid w:val="000C5D8D"/>
    <w:rsid w:val="00124830"/>
    <w:rsid w:val="00141048"/>
    <w:rsid w:val="00162165"/>
    <w:rsid w:val="00351A2F"/>
    <w:rsid w:val="00395C5F"/>
    <w:rsid w:val="003A23DE"/>
    <w:rsid w:val="003B73C3"/>
    <w:rsid w:val="003C0A59"/>
    <w:rsid w:val="003C459E"/>
    <w:rsid w:val="003D4AEB"/>
    <w:rsid w:val="00433036"/>
    <w:rsid w:val="004A2DD6"/>
    <w:rsid w:val="004D77BF"/>
    <w:rsid w:val="00586906"/>
    <w:rsid w:val="005A6132"/>
    <w:rsid w:val="006238F6"/>
    <w:rsid w:val="006B3ED3"/>
    <w:rsid w:val="006E6B5D"/>
    <w:rsid w:val="00856E42"/>
    <w:rsid w:val="008839D7"/>
    <w:rsid w:val="00916F40"/>
    <w:rsid w:val="00937102"/>
    <w:rsid w:val="009829B2"/>
    <w:rsid w:val="00B35271"/>
    <w:rsid w:val="00B83683"/>
    <w:rsid w:val="00BC0B06"/>
    <w:rsid w:val="00BC4970"/>
    <w:rsid w:val="00BE6FF6"/>
    <w:rsid w:val="00CA7EA5"/>
    <w:rsid w:val="00CB02E4"/>
    <w:rsid w:val="00D46934"/>
    <w:rsid w:val="00E57CB9"/>
    <w:rsid w:val="00FB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59"/>
    <w:rsid w:val="006B3ED3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4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46A50-8B0B-4DC4-916C-8A2BF9479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Kathryn Evans</cp:lastModifiedBy>
  <cp:revision>2</cp:revision>
  <dcterms:created xsi:type="dcterms:W3CDTF">2020-03-18T16:40:00Z</dcterms:created>
  <dcterms:modified xsi:type="dcterms:W3CDTF">2020-03-18T16:40:00Z</dcterms:modified>
</cp:coreProperties>
</file>