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5124018E">
            <wp:simplePos x="0" y="0"/>
            <wp:positionH relativeFrom="column">
              <wp:posOffset>5638800</wp:posOffset>
            </wp:positionH>
            <wp:positionV relativeFrom="paragraph">
              <wp:posOffset>-671830</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3A1A92D8" w:rsidR="008839D7" w:rsidRPr="00C97247" w:rsidRDefault="00E96E13" w:rsidP="00B02EE8">
      <w:pPr>
        <w:jc w:val="center"/>
        <w:rPr>
          <w:b/>
          <w:color w:val="2F5496" w:themeColor="accent1" w:themeShade="BF"/>
          <w:sz w:val="72"/>
          <w:szCs w:val="72"/>
        </w:rPr>
      </w:pPr>
      <w:r w:rsidRPr="00C97247">
        <w:rPr>
          <w:b/>
          <w:color w:val="2F5496" w:themeColor="accent1" w:themeShade="BF"/>
          <w:sz w:val="72"/>
          <w:szCs w:val="72"/>
        </w:rPr>
        <w:t xml:space="preserve">Year </w:t>
      </w:r>
      <w:r w:rsidR="00194230" w:rsidRPr="00C97247">
        <w:rPr>
          <w:b/>
          <w:color w:val="2F5496" w:themeColor="accent1" w:themeShade="BF"/>
          <w:sz w:val="72"/>
          <w:szCs w:val="72"/>
        </w:rPr>
        <w:t>3</w:t>
      </w:r>
      <w:r w:rsidR="00C97247" w:rsidRPr="00C97247">
        <w:rPr>
          <w:b/>
          <w:color w:val="2F5496" w:themeColor="accent1" w:themeShade="BF"/>
          <w:sz w:val="72"/>
          <w:szCs w:val="72"/>
        </w:rPr>
        <w:t>-</w:t>
      </w:r>
      <w:r w:rsidR="00194230" w:rsidRPr="00C97247">
        <w:rPr>
          <w:b/>
          <w:color w:val="2F5496" w:themeColor="accent1" w:themeShade="BF"/>
          <w:sz w:val="72"/>
          <w:szCs w:val="72"/>
        </w:rPr>
        <w:t>4</w:t>
      </w:r>
      <w:r w:rsidRPr="00C97247">
        <w:rPr>
          <w:b/>
          <w:color w:val="2F5496" w:themeColor="accent1" w:themeShade="BF"/>
          <w:sz w:val="72"/>
          <w:szCs w:val="72"/>
        </w:rPr>
        <w:t xml:space="preserve"> </w:t>
      </w:r>
      <w:r w:rsidR="00194230" w:rsidRPr="00C97247">
        <w:rPr>
          <w:b/>
          <w:color w:val="2F5496" w:themeColor="accent1" w:themeShade="BF"/>
          <w:sz w:val="72"/>
          <w:szCs w:val="72"/>
        </w:rPr>
        <w:t xml:space="preserve">Solving </w:t>
      </w:r>
      <w:r w:rsidR="00C97247" w:rsidRPr="00C97247">
        <w:rPr>
          <w:b/>
          <w:color w:val="2F5496" w:themeColor="accent1" w:themeShade="BF"/>
          <w:sz w:val="72"/>
          <w:szCs w:val="72"/>
        </w:rPr>
        <w:t>w</w:t>
      </w:r>
      <w:r w:rsidR="00194230" w:rsidRPr="00C97247">
        <w:rPr>
          <w:b/>
          <w:color w:val="2F5496" w:themeColor="accent1" w:themeShade="BF"/>
          <w:sz w:val="72"/>
          <w:szCs w:val="72"/>
        </w:rPr>
        <w:t xml:space="preserve">ord </w:t>
      </w:r>
      <w:r w:rsidR="00C97247" w:rsidRPr="00C97247">
        <w:rPr>
          <w:b/>
          <w:color w:val="2F5496" w:themeColor="accent1" w:themeShade="BF"/>
          <w:sz w:val="72"/>
          <w:szCs w:val="72"/>
        </w:rPr>
        <w:t>p</w:t>
      </w:r>
      <w:r w:rsidR="00194230" w:rsidRPr="00C97247">
        <w:rPr>
          <w:b/>
          <w:color w:val="2F5496" w:themeColor="accent1" w:themeShade="BF"/>
          <w:sz w:val="72"/>
          <w:szCs w:val="72"/>
        </w:rPr>
        <w:t xml:space="preserve">roblems </w:t>
      </w:r>
    </w:p>
    <w:p w14:paraId="0DC9669B" w14:textId="2C76B359" w:rsidR="00194230" w:rsidRPr="00C97247" w:rsidRDefault="00194230" w:rsidP="00194230">
      <w:pPr>
        <w:jc w:val="center"/>
        <w:rPr>
          <w:b/>
          <w:color w:val="2F5496" w:themeColor="accent1" w:themeShade="BF"/>
          <w:sz w:val="72"/>
          <w:szCs w:val="72"/>
        </w:rPr>
      </w:pPr>
      <w:r w:rsidRPr="00C97247">
        <w:rPr>
          <w:b/>
          <w:color w:val="2F5496" w:themeColor="accent1" w:themeShade="BF"/>
          <w:sz w:val="72"/>
          <w:szCs w:val="72"/>
        </w:rPr>
        <w:t xml:space="preserve">Multiplication and </w:t>
      </w:r>
      <w:r w:rsidR="00C97247" w:rsidRPr="00C97247">
        <w:rPr>
          <w:b/>
          <w:color w:val="2F5496" w:themeColor="accent1" w:themeShade="BF"/>
          <w:sz w:val="72"/>
          <w:szCs w:val="72"/>
        </w:rPr>
        <w:t>d</w:t>
      </w:r>
      <w:r w:rsidRPr="00C97247">
        <w:rPr>
          <w:b/>
          <w:color w:val="2F5496" w:themeColor="accent1" w:themeShade="BF"/>
          <w:sz w:val="72"/>
          <w:szCs w:val="72"/>
        </w:rPr>
        <w:t>ivision</w:t>
      </w:r>
    </w:p>
    <w:p w14:paraId="229E84E5" w14:textId="2994B936" w:rsidR="00C97247" w:rsidRPr="00C97247" w:rsidRDefault="00C97247" w:rsidP="00C97247">
      <w:pPr>
        <w:jc w:val="center"/>
        <w:rPr>
          <w:b/>
          <w:color w:val="2F5496" w:themeColor="accent1" w:themeShade="BF"/>
          <w:sz w:val="72"/>
          <w:szCs w:val="72"/>
        </w:rPr>
      </w:pPr>
      <w:r w:rsidRPr="00C97247">
        <w:rPr>
          <w:b/>
          <w:color w:val="2F5496" w:themeColor="accent1" w:themeShade="BF"/>
          <w:sz w:val="72"/>
          <w:szCs w:val="72"/>
        </w:rPr>
        <w:t xml:space="preserve">Therapy </w:t>
      </w:r>
      <w:r w:rsidRPr="00C97247">
        <w:rPr>
          <w:b/>
          <w:color w:val="2F5496" w:themeColor="accent1" w:themeShade="BF"/>
          <w:sz w:val="72"/>
          <w:szCs w:val="72"/>
        </w:rPr>
        <w:t>t</w:t>
      </w:r>
      <w:r w:rsidRPr="00C97247">
        <w:rPr>
          <w:b/>
          <w:color w:val="2F5496" w:themeColor="accent1" w:themeShade="BF"/>
          <w:sz w:val="72"/>
          <w:szCs w:val="72"/>
        </w:rPr>
        <w:t>est</w:t>
      </w:r>
      <w:r w:rsidRPr="00C97247">
        <w:rPr>
          <w:b/>
          <w:color w:val="2F5496" w:themeColor="accent1" w:themeShade="BF"/>
          <w:sz w:val="72"/>
          <w:szCs w:val="72"/>
        </w:rPr>
        <w:t xml:space="preserve"> 2</w:t>
      </w:r>
    </w:p>
    <w:p w14:paraId="5954BB33" w14:textId="77777777" w:rsidR="00C97247" w:rsidRPr="00C97247" w:rsidRDefault="00C97247" w:rsidP="00194230">
      <w:pPr>
        <w:jc w:val="center"/>
        <w:rPr>
          <w:b/>
          <w:color w:val="2F5496" w:themeColor="accent1" w:themeShade="BF"/>
          <w:sz w:val="72"/>
          <w:szCs w:val="72"/>
        </w:rPr>
      </w:pPr>
    </w:p>
    <w:p w14:paraId="49B43DE5" w14:textId="133AC330" w:rsidR="00FD0977" w:rsidRPr="00C97247" w:rsidRDefault="00E96E13" w:rsidP="00194230">
      <w:pPr>
        <w:pStyle w:val="Heading1"/>
        <w:jc w:val="center"/>
        <w:rPr>
          <w:sz w:val="40"/>
          <w:szCs w:val="40"/>
        </w:rPr>
      </w:pPr>
      <w:r w:rsidRPr="00C97247">
        <w:rPr>
          <w:sz w:val="40"/>
          <w:szCs w:val="40"/>
        </w:rPr>
        <w:t xml:space="preserve">To support </w:t>
      </w:r>
      <w:r w:rsidR="00194230" w:rsidRPr="00C97247">
        <w:rPr>
          <w:sz w:val="40"/>
          <w:szCs w:val="40"/>
        </w:rPr>
        <w:t xml:space="preserve">the solving word problem therapies for multiplication and division </w:t>
      </w:r>
    </w:p>
    <w:p w14:paraId="22B746C5" w14:textId="77777777" w:rsidR="00FD0977" w:rsidRPr="00C97247" w:rsidRDefault="00FD0977" w:rsidP="00FD0977">
      <w:pPr>
        <w:pStyle w:val="Heading1"/>
        <w:jc w:val="center"/>
        <w:rPr>
          <w:rFonts w:asciiTheme="minorHAnsi" w:hAnsi="Calibri" w:cstheme="minorBidi"/>
          <w:b/>
          <w:bCs/>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189115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48573C">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51891150"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48573C">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30F65432" w:rsidR="007F4F6E" w:rsidRDefault="0048573C"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15A0E78E" w14:textId="35F7793B"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C97247">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Pr>
          <w:rFonts w:asciiTheme="minorHAnsi" w:hAnsi="Calibri" w:cstheme="minorBidi"/>
          <w:b/>
          <w:color w:val="000000"/>
          <w:kern w:val="24"/>
          <w:sz w:val="32"/>
          <w:szCs w:val="32"/>
          <w:u w:val="single"/>
        </w:rPr>
        <w:t xml:space="preserve"> </w:t>
      </w:r>
      <w:r w:rsidR="00D12086">
        <w:rPr>
          <w:rFonts w:asciiTheme="minorHAnsi" w:hAnsi="Calibri" w:cstheme="minorBidi"/>
          <w:b/>
          <w:color w:val="000000"/>
          <w:kern w:val="24"/>
          <w:sz w:val="32"/>
          <w:szCs w:val="32"/>
          <w:u w:val="single"/>
        </w:rPr>
        <w:t>2</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56F34BDD" w:rsidR="00DD18B7" w:rsidRPr="00FF276D" w:rsidRDefault="00194230"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C97247">
        <w:rPr>
          <w:rFonts w:ascii="Calibri" w:eastAsia="Times New Roman" w:hAnsi="Calibri" w:cs="Calibri"/>
          <w:b/>
          <w:bCs/>
          <w:color w:val="000000"/>
          <w:sz w:val="28"/>
          <w:szCs w:val="28"/>
        </w:rPr>
        <w:t>-4</w:t>
      </w:r>
      <w:r>
        <w:rPr>
          <w:rFonts w:ascii="Calibri" w:eastAsia="Times New Roman" w:hAnsi="Calibri" w:cs="Calibri"/>
          <w:b/>
          <w:bCs/>
          <w:color w:val="000000"/>
          <w:sz w:val="28"/>
          <w:szCs w:val="28"/>
        </w:rPr>
        <w:t xml:space="preserve"> </w:t>
      </w:r>
      <w:r w:rsidR="00C97247">
        <w:rPr>
          <w:rFonts w:ascii="Calibri" w:eastAsia="Times New Roman" w:hAnsi="Calibri" w:cs="Calibri"/>
          <w:b/>
          <w:bCs/>
          <w:color w:val="000000"/>
          <w:sz w:val="28"/>
          <w:szCs w:val="28"/>
        </w:rPr>
        <w:t>S</w:t>
      </w:r>
      <w:r>
        <w:rPr>
          <w:rFonts w:ascii="Calibri" w:eastAsia="Times New Roman" w:hAnsi="Calibri" w:cs="Calibri"/>
          <w:b/>
          <w:bCs/>
          <w:color w:val="000000"/>
          <w:sz w:val="28"/>
          <w:szCs w:val="28"/>
        </w:rPr>
        <w:t>olving word problems</w:t>
      </w:r>
      <w:r w:rsidR="00C97247">
        <w:rPr>
          <w:rFonts w:ascii="Calibri" w:eastAsia="Times New Roman" w:hAnsi="Calibri" w:cs="Calibri"/>
          <w:b/>
          <w:bCs/>
          <w:color w:val="000000"/>
          <w:sz w:val="28"/>
          <w:szCs w:val="28"/>
        </w:rPr>
        <w:t xml:space="preserve"> – multiplication and division</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06E219D5" w:rsidR="006514E5" w:rsidRDefault="00D12086" w:rsidP="00194230">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An electrician wants to buy some screws. Each bag holds 16 screws. If the electrician buys 7 bag</w:t>
      </w:r>
      <w:r w:rsidR="00F22EC4">
        <w:rPr>
          <w:rFonts w:asciiTheme="minorHAnsi" w:hAnsiTheme="minorHAnsi" w:cstheme="minorHAnsi"/>
          <w:color w:val="000000"/>
          <w:kern w:val="24"/>
          <w:sz w:val="28"/>
          <w:szCs w:val="28"/>
        </w:rPr>
        <w:t xml:space="preserve">s, how many </w:t>
      </w:r>
      <w:r>
        <w:rPr>
          <w:rFonts w:asciiTheme="minorHAnsi" w:hAnsiTheme="minorHAnsi" w:cstheme="minorHAnsi"/>
          <w:color w:val="000000"/>
          <w:kern w:val="24"/>
          <w:sz w:val="28"/>
          <w:szCs w:val="28"/>
        </w:rPr>
        <w:t xml:space="preserve">screws </w:t>
      </w:r>
      <w:r w:rsidR="00194230" w:rsidRPr="00194230">
        <w:rPr>
          <w:rFonts w:asciiTheme="minorHAnsi" w:hAnsiTheme="minorHAnsi" w:cstheme="minorHAnsi"/>
          <w:color w:val="000000"/>
          <w:kern w:val="24"/>
          <w:sz w:val="28"/>
          <w:szCs w:val="28"/>
        </w:rPr>
        <w:t>will</w:t>
      </w:r>
      <w:r>
        <w:rPr>
          <w:rFonts w:asciiTheme="minorHAnsi" w:hAnsiTheme="minorHAnsi" w:cstheme="minorHAnsi"/>
          <w:color w:val="000000"/>
          <w:kern w:val="24"/>
          <w:sz w:val="28"/>
          <w:szCs w:val="28"/>
        </w:rPr>
        <w:t xml:space="preserve"> </w:t>
      </w:r>
      <w:r w:rsidR="00C97247">
        <w:rPr>
          <w:rFonts w:asciiTheme="minorHAnsi" w:hAnsiTheme="minorHAnsi" w:cstheme="minorHAnsi"/>
          <w:color w:val="000000"/>
          <w:kern w:val="24"/>
          <w:sz w:val="28"/>
          <w:szCs w:val="28"/>
        </w:rPr>
        <w:t>s</w:t>
      </w:r>
      <w:r>
        <w:rPr>
          <w:rFonts w:asciiTheme="minorHAnsi" w:hAnsiTheme="minorHAnsi" w:cstheme="minorHAnsi"/>
          <w:color w:val="000000"/>
          <w:kern w:val="24"/>
          <w:sz w:val="28"/>
          <w:szCs w:val="28"/>
        </w:rPr>
        <w:t>he have bought</w:t>
      </w:r>
      <w:r w:rsidR="00F22EC4">
        <w:rPr>
          <w:rFonts w:asciiTheme="minorHAnsi" w:hAnsiTheme="minorHAnsi" w:cstheme="minorHAnsi"/>
          <w:color w:val="000000"/>
          <w:kern w:val="24"/>
          <w:sz w:val="28"/>
          <w:szCs w:val="28"/>
        </w:rPr>
        <w:t>?</w:t>
      </w:r>
    </w:p>
    <w:p w14:paraId="299CEE66" w14:textId="04727994" w:rsidR="00C97247" w:rsidRDefault="00C97247" w:rsidP="00C97247">
      <w:pPr>
        <w:pStyle w:val="NormalWeb"/>
        <w:spacing w:before="0" w:beforeAutospacing="0" w:after="0" w:afterAutospacing="0"/>
        <w:rPr>
          <w:rFonts w:asciiTheme="minorHAnsi" w:hAnsiTheme="minorHAnsi" w:cstheme="minorHAnsi"/>
          <w:color w:val="000000"/>
          <w:kern w:val="24"/>
          <w:sz w:val="28"/>
          <w:szCs w:val="28"/>
        </w:rPr>
      </w:pPr>
    </w:p>
    <w:p w14:paraId="36AED0EC" w14:textId="6B91C360" w:rsidR="00C97247" w:rsidRDefault="00C97247" w:rsidP="00C97247">
      <w:pPr>
        <w:pStyle w:val="NormalWeb"/>
        <w:spacing w:before="0" w:beforeAutospacing="0" w:after="0" w:afterAutospacing="0"/>
        <w:rPr>
          <w:rFonts w:asciiTheme="minorHAnsi" w:hAnsiTheme="minorHAnsi" w:cstheme="minorHAnsi"/>
          <w:color w:val="000000"/>
          <w:kern w:val="24"/>
          <w:sz w:val="28"/>
          <w:szCs w:val="28"/>
        </w:rPr>
      </w:pPr>
    </w:p>
    <w:p w14:paraId="52012B51" w14:textId="77777777" w:rsidR="00C97247" w:rsidRPr="00DD18B7" w:rsidRDefault="00C97247" w:rsidP="00C97247">
      <w:pPr>
        <w:pStyle w:val="NormalWeb"/>
        <w:spacing w:before="0" w:beforeAutospacing="0" w:after="0" w:afterAutospacing="0"/>
        <w:rPr>
          <w:rFonts w:asciiTheme="minorHAnsi" w:hAnsiTheme="minorHAnsi" w:cstheme="minorHAnsi"/>
          <w:color w:val="000000"/>
          <w:kern w:val="24"/>
          <w:sz w:val="28"/>
          <w:szCs w:val="28"/>
        </w:rPr>
      </w:pP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35FCC64A"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1C410483"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0556E578" w14:textId="77777777" w:rsidR="005F10FC" w:rsidRDefault="005F10FC" w:rsidP="003B6535">
      <w:pPr>
        <w:pStyle w:val="NormalWeb"/>
        <w:spacing w:before="0" w:beforeAutospacing="0" w:after="0" w:afterAutospacing="0"/>
        <w:ind w:left="720"/>
        <w:rPr>
          <w:rFonts w:asciiTheme="minorHAnsi" w:hAnsiTheme="minorHAnsi" w:cstheme="minorHAnsi"/>
          <w:color w:val="000000"/>
          <w:kern w:val="24"/>
          <w:sz w:val="28"/>
          <w:szCs w:val="28"/>
        </w:rPr>
      </w:pPr>
      <w:bookmarkStart w:id="0" w:name="_GoBack"/>
      <w:bookmarkEnd w:id="0"/>
    </w:p>
    <w:p w14:paraId="5EF96D15" w14:textId="6A3D782C" w:rsidR="00BC42E7" w:rsidRPr="00D12086" w:rsidRDefault="00672674" w:rsidP="00D12086">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A </w:t>
      </w:r>
      <w:r w:rsidR="00D12086">
        <w:rPr>
          <w:rFonts w:asciiTheme="minorHAnsi" w:hAnsiTheme="minorHAnsi" w:cstheme="minorHAnsi"/>
          <w:color w:val="000000"/>
          <w:kern w:val="24"/>
          <w:sz w:val="28"/>
          <w:szCs w:val="28"/>
        </w:rPr>
        <w:t>shoe shop has 136 pairs of shoes</w:t>
      </w:r>
      <w:r w:rsidR="00194230" w:rsidRPr="00194230">
        <w:rPr>
          <w:rFonts w:asciiTheme="minorHAnsi" w:hAnsiTheme="minorHAnsi" w:cstheme="minorHAnsi"/>
          <w:color w:val="000000"/>
          <w:kern w:val="24"/>
          <w:sz w:val="28"/>
          <w:szCs w:val="28"/>
        </w:rPr>
        <w:t xml:space="preserve"> and wants to lay them out on trays</w:t>
      </w:r>
      <w:r w:rsidR="00D12086">
        <w:rPr>
          <w:rFonts w:asciiTheme="minorHAnsi" w:hAnsiTheme="minorHAnsi" w:cstheme="minorHAnsi"/>
          <w:color w:val="000000"/>
          <w:kern w:val="24"/>
          <w:sz w:val="28"/>
          <w:szCs w:val="28"/>
        </w:rPr>
        <w:t xml:space="preserve"> for the window display. There are</w:t>
      </w:r>
      <w:r w:rsidRPr="00D12086">
        <w:rPr>
          <w:rFonts w:asciiTheme="minorHAnsi" w:hAnsiTheme="minorHAnsi" w:cstheme="minorHAnsi"/>
          <w:color w:val="000000"/>
          <w:kern w:val="24"/>
          <w:sz w:val="28"/>
          <w:szCs w:val="28"/>
        </w:rPr>
        <w:t xml:space="preserve"> 8</w:t>
      </w:r>
      <w:r w:rsidR="00194230" w:rsidRPr="00D12086">
        <w:rPr>
          <w:rFonts w:asciiTheme="minorHAnsi" w:hAnsiTheme="minorHAnsi" w:cstheme="minorHAnsi"/>
          <w:color w:val="000000"/>
          <w:kern w:val="24"/>
          <w:sz w:val="28"/>
          <w:szCs w:val="28"/>
        </w:rPr>
        <w:t xml:space="preserve"> </w:t>
      </w:r>
      <w:r w:rsidR="00F22EC4" w:rsidRPr="00D12086">
        <w:rPr>
          <w:rFonts w:asciiTheme="minorHAnsi" w:hAnsiTheme="minorHAnsi" w:cstheme="minorHAnsi"/>
          <w:color w:val="000000"/>
          <w:kern w:val="24"/>
          <w:sz w:val="28"/>
          <w:szCs w:val="28"/>
        </w:rPr>
        <w:t xml:space="preserve">trays. If </w:t>
      </w:r>
      <w:r w:rsidR="00D12086">
        <w:rPr>
          <w:rFonts w:asciiTheme="minorHAnsi" w:hAnsiTheme="minorHAnsi" w:cstheme="minorHAnsi"/>
          <w:color w:val="000000"/>
          <w:kern w:val="24"/>
          <w:sz w:val="28"/>
          <w:szCs w:val="28"/>
        </w:rPr>
        <w:t>the shoes are shared</w:t>
      </w:r>
      <w:r w:rsidRPr="00D12086">
        <w:rPr>
          <w:rFonts w:asciiTheme="minorHAnsi" w:hAnsiTheme="minorHAnsi" w:cstheme="minorHAnsi"/>
          <w:color w:val="000000"/>
          <w:kern w:val="24"/>
          <w:sz w:val="28"/>
          <w:szCs w:val="28"/>
        </w:rPr>
        <w:t xml:space="preserve"> </w:t>
      </w:r>
      <w:r w:rsidR="00194230" w:rsidRPr="00C97247">
        <w:rPr>
          <w:rFonts w:asciiTheme="minorHAnsi" w:hAnsiTheme="minorHAnsi" w:cstheme="minorHAnsi"/>
          <w:b/>
          <w:bCs/>
          <w:color w:val="000000"/>
          <w:kern w:val="24"/>
          <w:sz w:val="28"/>
          <w:szCs w:val="28"/>
        </w:rPr>
        <w:t>equally</w:t>
      </w:r>
      <w:r w:rsidR="00194230" w:rsidRPr="00D12086">
        <w:rPr>
          <w:rFonts w:asciiTheme="minorHAnsi" w:hAnsiTheme="minorHAnsi" w:cstheme="minorHAnsi"/>
          <w:color w:val="000000"/>
          <w:kern w:val="24"/>
          <w:sz w:val="28"/>
          <w:szCs w:val="28"/>
        </w:rPr>
        <w:t xml:space="preserve"> between</w:t>
      </w:r>
      <w:r w:rsidRPr="00D12086">
        <w:rPr>
          <w:rFonts w:asciiTheme="minorHAnsi" w:hAnsiTheme="minorHAnsi" w:cstheme="minorHAnsi"/>
          <w:color w:val="000000"/>
          <w:kern w:val="24"/>
          <w:sz w:val="28"/>
          <w:szCs w:val="28"/>
        </w:rPr>
        <w:t xml:space="preserve"> the trays, how many </w:t>
      </w:r>
      <w:r w:rsidR="00D12086">
        <w:rPr>
          <w:rFonts w:asciiTheme="minorHAnsi" w:hAnsiTheme="minorHAnsi" w:cstheme="minorHAnsi"/>
          <w:color w:val="000000"/>
          <w:kern w:val="24"/>
          <w:sz w:val="28"/>
          <w:szCs w:val="28"/>
        </w:rPr>
        <w:t xml:space="preserve">pairs of shoes </w:t>
      </w:r>
      <w:r w:rsidR="00194230" w:rsidRPr="00D12086">
        <w:rPr>
          <w:rFonts w:asciiTheme="minorHAnsi" w:hAnsiTheme="minorHAnsi" w:cstheme="minorHAnsi"/>
          <w:color w:val="000000"/>
          <w:kern w:val="24"/>
          <w:sz w:val="28"/>
          <w:szCs w:val="28"/>
        </w:rPr>
        <w:t>will be on each tray?</w:t>
      </w:r>
    </w:p>
    <w:p w14:paraId="4C8FF862" w14:textId="77777777"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794E60F4" w14:textId="77777777"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1117D5BE" w14:textId="2B05A9D1" w:rsidR="00BC42E7" w:rsidRDefault="00BC42E7" w:rsidP="00BC42E7">
      <w:pPr>
        <w:pStyle w:val="NormalWeb"/>
        <w:spacing w:before="0" w:beforeAutospacing="0" w:after="0" w:afterAutospacing="0"/>
        <w:ind w:left="360"/>
        <w:rPr>
          <w:rFonts w:asciiTheme="minorHAnsi" w:hAnsiTheme="minorHAnsi" w:cstheme="minorHAnsi"/>
          <w:color w:val="000000"/>
          <w:kern w:val="24"/>
          <w:sz w:val="28"/>
          <w:szCs w:val="28"/>
        </w:rPr>
      </w:pPr>
    </w:p>
    <w:p w14:paraId="13507B90" w14:textId="11A1057A" w:rsidR="00C97247" w:rsidRDefault="00C97247" w:rsidP="00BC42E7">
      <w:pPr>
        <w:pStyle w:val="NormalWeb"/>
        <w:spacing w:before="0" w:beforeAutospacing="0" w:after="0" w:afterAutospacing="0"/>
        <w:ind w:left="360"/>
        <w:rPr>
          <w:rFonts w:asciiTheme="minorHAnsi" w:hAnsiTheme="minorHAnsi" w:cstheme="minorHAnsi"/>
          <w:color w:val="000000"/>
          <w:kern w:val="24"/>
          <w:sz w:val="28"/>
          <w:szCs w:val="28"/>
        </w:rPr>
      </w:pPr>
    </w:p>
    <w:p w14:paraId="695BDBB4" w14:textId="3BAAF834" w:rsidR="00C97247" w:rsidRDefault="00C97247" w:rsidP="00BC42E7">
      <w:pPr>
        <w:pStyle w:val="NormalWeb"/>
        <w:spacing w:before="0" w:beforeAutospacing="0" w:after="0" w:afterAutospacing="0"/>
        <w:ind w:left="360"/>
        <w:rPr>
          <w:rFonts w:asciiTheme="minorHAnsi" w:hAnsiTheme="minorHAnsi" w:cstheme="minorHAnsi"/>
          <w:color w:val="000000"/>
          <w:kern w:val="24"/>
          <w:sz w:val="28"/>
          <w:szCs w:val="28"/>
        </w:rPr>
      </w:pPr>
    </w:p>
    <w:p w14:paraId="2900BC35" w14:textId="77777777" w:rsidR="005F10FC" w:rsidRDefault="005F10FC" w:rsidP="00BC42E7">
      <w:pPr>
        <w:pStyle w:val="NormalWeb"/>
        <w:spacing w:before="0" w:beforeAutospacing="0" w:after="0" w:afterAutospacing="0"/>
        <w:ind w:left="360"/>
        <w:rPr>
          <w:rFonts w:asciiTheme="minorHAnsi" w:hAnsiTheme="minorHAnsi" w:cstheme="minorHAnsi"/>
          <w:color w:val="000000"/>
          <w:kern w:val="24"/>
          <w:sz w:val="28"/>
          <w:szCs w:val="28"/>
        </w:rPr>
      </w:pPr>
    </w:p>
    <w:p w14:paraId="560B4549" w14:textId="77777777" w:rsidR="00C97247" w:rsidRDefault="00C97247" w:rsidP="00BC42E7">
      <w:pPr>
        <w:pStyle w:val="NormalWeb"/>
        <w:spacing w:before="0" w:beforeAutospacing="0" w:after="0" w:afterAutospacing="0"/>
        <w:ind w:left="360"/>
        <w:rPr>
          <w:rFonts w:asciiTheme="minorHAnsi" w:hAnsiTheme="minorHAnsi" w:cstheme="minorHAnsi"/>
          <w:color w:val="000000"/>
          <w:kern w:val="24"/>
          <w:sz w:val="28"/>
          <w:szCs w:val="28"/>
        </w:rPr>
      </w:pPr>
    </w:p>
    <w:p w14:paraId="321D7360" w14:textId="23D218CB" w:rsidR="00DD18B7" w:rsidRPr="00BC42E7" w:rsidRDefault="00D12086" w:rsidP="00BC42E7">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A party shop has </w:t>
      </w:r>
      <w:r w:rsidR="00672674" w:rsidRPr="00BC42E7">
        <w:rPr>
          <w:rFonts w:asciiTheme="minorHAnsi" w:hAnsiTheme="minorHAnsi" w:cstheme="minorHAnsi"/>
          <w:color w:val="000000"/>
          <w:kern w:val="24"/>
          <w:sz w:val="28"/>
          <w:szCs w:val="28"/>
        </w:rPr>
        <w:t>some</w:t>
      </w:r>
      <w:r>
        <w:rPr>
          <w:rFonts w:asciiTheme="minorHAnsi" w:hAnsiTheme="minorHAnsi" w:cstheme="minorHAnsi"/>
          <w:color w:val="000000"/>
          <w:kern w:val="24"/>
          <w:sz w:val="28"/>
          <w:szCs w:val="28"/>
        </w:rPr>
        <w:t xml:space="preserve"> packets of balloons. The shop assistant puts 23 packets of balloons on </w:t>
      </w:r>
      <w:r w:rsidRPr="005F10FC">
        <w:rPr>
          <w:rFonts w:asciiTheme="minorHAnsi" w:hAnsiTheme="minorHAnsi" w:cstheme="minorHAnsi"/>
          <w:b/>
          <w:bCs/>
          <w:color w:val="000000"/>
          <w:kern w:val="24"/>
          <w:sz w:val="28"/>
          <w:szCs w:val="28"/>
        </w:rPr>
        <w:t>each</w:t>
      </w:r>
      <w:r>
        <w:rPr>
          <w:rFonts w:asciiTheme="minorHAnsi" w:hAnsiTheme="minorHAnsi" w:cstheme="minorHAnsi"/>
          <w:color w:val="000000"/>
          <w:kern w:val="24"/>
          <w:sz w:val="28"/>
          <w:szCs w:val="28"/>
        </w:rPr>
        <w:t xml:space="preserve"> wall hook for display. </w:t>
      </w:r>
      <w:r w:rsidR="00C97247">
        <w:rPr>
          <w:rFonts w:asciiTheme="minorHAnsi" w:hAnsiTheme="minorHAnsi" w:cstheme="minorHAnsi"/>
          <w:color w:val="000000"/>
          <w:kern w:val="24"/>
          <w:sz w:val="28"/>
          <w:szCs w:val="28"/>
        </w:rPr>
        <w:t>There are</w:t>
      </w:r>
      <w:r>
        <w:rPr>
          <w:rFonts w:asciiTheme="minorHAnsi" w:hAnsiTheme="minorHAnsi" w:cstheme="minorHAnsi"/>
          <w:color w:val="000000"/>
          <w:kern w:val="24"/>
          <w:sz w:val="28"/>
          <w:szCs w:val="28"/>
        </w:rPr>
        <w:t xml:space="preserve"> 7 hooks</w:t>
      </w:r>
      <w:r w:rsidR="00C97247">
        <w:rPr>
          <w:rFonts w:asciiTheme="minorHAnsi" w:hAnsiTheme="minorHAnsi" w:cstheme="minorHAnsi"/>
          <w:color w:val="000000"/>
          <w:kern w:val="24"/>
          <w:sz w:val="28"/>
          <w:szCs w:val="28"/>
        </w:rPr>
        <w:t>.</w:t>
      </w:r>
      <w:r>
        <w:rPr>
          <w:rFonts w:asciiTheme="minorHAnsi" w:hAnsiTheme="minorHAnsi" w:cstheme="minorHAnsi"/>
          <w:color w:val="000000"/>
          <w:kern w:val="24"/>
          <w:sz w:val="28"/>
          <w:szCs w:val="28"/>
        </w:rPr>
        <w:t xml:space="preserve"> </w:t>
      </w:r>
      <w:r w:rsidR="00C97247">
        <w:rPr>
          <w:rFonts w:asciiTheme="minorHAnsi" w:hAnsiTheme="minorHAnsi" w:cstheme="minorHAnsi"/>
          <w:color w:val="000000"/>
          <w:kern w:val="24"/>
          <w:sz w:val="28"/>
          <w:szCs w:val="28"/>
        </w:rPr>
        <w:t xml:space="preserve">He </w:t>
      </w:r>
      <w:r>
        <w:rPr>
          <w:rFonts w:asciiTheme="minorHAnsi" w:hAnsiTheme="minorHAnsi" w:cstheme="minorHAnsi"/>
          <w:color w:val="000000"/>
          <w:kern w:val="24"/>
          <w:sz w:val="28"/>
          <w:szCs w:val="28"/>
        </w:rPr>
        <w:t xml:space="preserve">then puts the 13 packets left over on the shelf underneath. How many packets </w:t>
      </w:r>
      <w:r w:rsidR="00C97247">
        <w:rPr>
          <w:rFonts w:asciiTheme="minorHAnsi" w:hAnsiTheme="minorHAnsi" w:cstheme="minorHAnsi"/>
          <w:color w:val="000000"/>
          <w:kern w:val="24"/>
          <w:sz w:val="28"/>
          <w:szCs w:val="28"/>
        </w:rPr>
        <w:t>o</w:t>
      </w:r>
      <w:r>
        <w:rPr>
          <w:rFonts w:asciiTheme="minorHAnsi" w:hAnsiTheme="minorHAnsi" w:cstheme="minorHAnsi"/>
          <w:color w:val="000000"/>
          <w:kern w:val="24"/>
          <w:sz w:val="28"/>
          <w:szCs w:val="28"/>
        </w:rPr>
        <w:t>f balloons</w:t>
      </w:r>
      <w:r w:rsidR="00672674" w:rsidRPr="00BC42E7">
        <w:rPr>
          <w:rFonts w:asciiTheme="minorHAnsi" w:hAnsiTheme="minorHAnsi" w:cstheme="minorHAnsi"/>
          <w:color w:val="000000"/>
          <w:kern w:val="24"/>
          <w:sz w:val="28"/>
          <w:szCs w:val="28"/>
        </w:rPr>
        <w:t xml:space="preserve"> are there altogether?</w:t>
      </w:r>
    </w:p>
    <w:sectPr w:rsidR="00DD18B7" w:rsidRPr="00BC42E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71030" w14:textId="77777777" w:rsidR="006261C4" w:rsidRDefault="006261C4" w:rsidP="008839D7">
      <w:pPr>
        <w:spacing w:after="0" w:line="240" w:lineRule="auto"/>
      </w:pPr>
      <w:r>
        <w:separator/>
      </w:r>
    </w:p>
  </w:endnote>
  <w:endnote w:type="continuationSeparator" w:id="0">
    <w:p w14:paraId="5EA060B6" w14:textId="77777777" w:rsidR="006261C4" w:rsidRDefault="006261C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2F8DC" w14:textId="77777777" w:rsidR="006261C4" w:rsidRDefault="006261C4" w:rsidP="008839D7">
      <w:pPr>
        <w:spacing w:after="0" w:line="240" w:lineRule="auto"/>
      </w:pPr>
      <w:r>
        <w:separator/>
      </w:r>
    </w:p>
  </w:footnote>
  <w:footnote w:type="continuationSeparator" w:id="0">
    <w:p w14:paraId="148B7DCC" w14:textId="77777777" w:rsidR="006261C4" w:rsidRDefault="006261C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3A7B41"/>
    <w:multiLevelType w:val="hybridMultilevel"/>
    <w:tmpl w:val="A06A8394"/>
    <w:lvl w:ilvl="0" w:tplc="959E4C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B61F8"/>
    <w:rsid w:val="000C5D8D"/>
    <w:rsid w:val="000D0152"/>
    <w:rsid w:val="00162165"/>
    <w:rsid w:val="00194230"/>
    <w:rsid w:val="001B0D61"/>
    <w:rsid w:val="001D4CFD"/>
    <w:rsid w:val="002141A9"/>
    <w:rsid w:val="003414FF"/>
    <w:rsid w:val="003B6535"/>
    <w:rsid w:val="003B73C3"/>
    <w:rsid w:val="003D7D98"/>
    <w:rsid w:val="00431310"/>
    <w:rsid w:val="00437D14"/>
    <w:rsid w:val="0048573C"/>
    <w:rsid w:val="005A2289"/>
    <w:rsid w:val="005C7916"/>
    <w:rsid w:val="005F10FC"/>
    <w:rsid w:val="00617809"/>
    <w:rsid w:val="006261C4"/>
    <w:rsid w:val="006514E5"/>
    <w:rsid w:val="00672674"/>
    <w:rsid w:val="00682DC9"/>
    <w:rsid w:val="006C3D5D"/>
    <w:rsid w:val="007E0DBF"/>
    <w:rsid w:val="007F4F6E"/>
    <w:rsid w:val="008471D8"/>
    <w:rsid w:val="00863EAF"/>
    <w:rsid w:val="008839D7"/>
    <w:rsid w:val="00937A25"/>
    <w:rsid w:val="009B062E"/>
    <w:rsid w:val="009D4444"/>
    <w:rsid w:val="009F4410"/>
    <w:rsid w:val="00B02EE8"/>
    <w:rsid w:val="00B339F1"/>
    <w:rsid w:val="00BC42E7"/>
    <w:rsid w:val="00C443B5"/>
    <w:rsid w:val="00C97247"/>
    <w:rsid w:val="00CA7EA5"/>
    <w:rsid w:val="00D12086"/>
    <w:rsid w:val="00D778BA"/>
    <w:rsid w:val="00DD18B7"/>
    <w:rsid w:val="00E3113B"/>
    <w:rsid w:val="00E96E13"/>
    <w:rsid w:val="00EC27D1"/>
    <w:rsid w:val="00F22EC4"/>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140</Words>
  <Characters>800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2</cp:revision>
  <dcterms:created xsi:type="dcterms:W3CDTF">2019-11-06T11:15:00Z</dcterms:created>
  <dcterms:modified xsi:type="dcterms:W3CDTF">2019-11-06T11:15:00Z</dcterms:modified>
</cp:coreProperties>
</file>