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="-431" w:tblpY="1515"/>
        <w:tblW w:w="10349" w:type="dxa"/>
        <w:tblLook w:val="04A0" w:firstRow="1" w:lastRow="0" w:firstColumn="1" w:lastColumn="0" w:noHBand="0" w:noVBand="1"/>
      </w:tblPr>
      <w:tblGrid>
        <w:gridCol w:w="4939"/>
        <w:gridCol w:w="5410"/>
      </w:tblGrid>
      <w:tr w:rsidR="000A16A8" w:rsidTr="001E326C">
        <w:tc>
          <w:tcPr>
            <w:tcW w:w="10349" w:type="dxa"/>
            <w:gridSpan w:val="2"/>
          </w:tcPr>
          <w:p w:rsidR="000A16A8" w:rsidRDefault="000A16A8" w:rsidP="001E326C">
            <w:pPr>
              <w:jc w:val="center"/>
            </w:pPr>
            <w:r>
              <w:rPr>
                <w:b/>
                <w:sz w:val="32"/>
                <w:szCs w:val="32"/>
              </w:rPr>
              <w:t xml:space="preserve">Evaluating the impact of my </w:t>
            </w:r>
            <w:r w:rsidR="00723519">
              <w:rPr>
                <w:b/>
                <w:sz w:val="32"/>
                <w:szCs w:val="32"/>
              </w:rPr>
              <w:t>persuasive leaflet</w:t>
            </w:r>
          </w:p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 xml:space="preserve">Have I </w:t>
            </w:r>
            <w:r w:rsidR="00723519">
              <w:rPr>
                <w:sz w:val="28"/>
                <w:szCs w:val="28"/>
              </w:rPr>
              <w:t>hooked the reader with my title and opening sentence</w:t>
            </w:r>
            <w:r w:rsidRPr="000A16A8">
              <w:rPr>
                <w:sz w:val="28"/>
                <w:szCs w:val="28"/>
              </w:rPr>
              <w:t>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723519" w:rsidP="001E3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Does my introduction describe the place impressively and sum up some of the key attractions in a general way?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723519" w:rsidP="00723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I have a series of themed paragraphs which contain both facts and descriptive language?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723519" w:rsidTr="001E326C">
        <w:tc>
          <w:tcPr>
            <w:tcW w:w="4939" w:type="dxa"/>
          </w:tcPr>
          <w:p w:rsidR="00723519" w:rsidRDefault="00723519" w:rsidP="00723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Does my conclusion provi</w:t>
            </w:r>
            <w:r w:rsidR="00772FAA">
              <w:rPr>
                <w:sz w:val="28"/>
                <w:szCs w:val="28"/>
              </w:rPr>
              <w:t xml:space="preserve">de a summary of the attractions, </w:t>
            </w:r>
            <w:r>
              <w:rPr>
                <w:sz w:val="28"/>
                <w:szCs w:val="28"/>
              </w:rPr>
              <w:t>delivered with impact?</w:t>
            </w:r>
          </w:p>
        </w:tc>
        <w:tc>
          <w:tcPr>
            <w:tcW w:w="5410" w:type="dxa"/>
          </w:tcPr>
          <w:p w:rsidR="00723519" w:rsidRDefault="00723519" w:rsidP="001E326C"/>
        </w:tc>
      </w:tr>
      <w:tr w:rsidR="000A16A8" w:rsidTr="001E326C">
        <w:tc>
          <w:tcPr>
            <w:tcW w:w="4939" w:type="dxa"/>
          </w:tcPr>
          <w:p w:rsidR="000A16A8" w:rsidRPr="000A16A8" w:rsidRDefault="00723519" w:rsidP="001E3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I included a range of persuasive devices such as rhetorical questions, alliteration and superlatives?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E3E50" w:rsidTr="001E326C">
        <w:tc>
          <w:tcPr>
            <w:tcW w:w="4939" w:type="dxa"/>
          </w:tcPr>
          <w:p w:rsidR="000E3E50" w:rsidRDefault="000E3E50" w:rsidP="001E3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Have I used expanded noun phrases and figurative language to add detail and precision to </w:t>
            </w:r>
            <w:r w:rsidR="00197BD2">
              <w:rPr>
                <w:sz w:val="28"/>
                <w:szCs w:val="28"/>
              </w:rPr>
              <w:t>description?</w:t>
            </w:r>
          </w:p>
        </w:tc>
        <w:tc>
          <w:tcPr>
            <w:tcW w:w="5410" w:type="dxa"/>
          </w:tcPr>
          <w:p w:rsidR="000E3E50" w:rsidRDefault="000E3E50" w:rsidP="001E326C"/>
        </w:tc>
      </w:tr>
      <w:tr w:rsidR="000A16A8" w:rsidTr="001E326C">
        <w:tc>
          <w:tcPr>
            <w:tcW w:w="4939" w:type="dxa"/>
          </w:tcPr>
          <w:p w:rsidR="000A16A8" w:rsidRPr="000A16A8" w:rsidRDefault="00723519" w:rsidP="00723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I shown a shift in formality by changing grammar and vocabulary?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723519" w:rsidP="001E3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I varied sentence lengths, with short sentences to create impact and longer sentences to add detail and precision for the reader?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723519" w:rsidP="001E3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I used a range of punctuation to clarify meaning and avoid ambiguity (confusion)?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21E4" w:rsidP="00723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Have I used a range </w:t>
            </w:r>
            <w:r w:rsidR="0057384F">
              <w:rPr>
                <w:sz w:val="28"/>
                <w:szCs w:val="28"/>
              </w:rPr>
              <w:t xml:space="preserve">of </w:t>
            </w:r>
            <w:r>
              <w:rPr>
                <w:sz w:val="28"/>
                <w:szCs w:val="28"/>
              </w:rPr>
              <w:t>verb forms e.g. the passive voice, subjunctive etc?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21E4" w:rsidP="00723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I included presentational and organisation</w:t>
            </w:r>
            <w:r w:rsidR="009D124F">
              <w:rPr>
                <w:sz w:val="28"/>
                <w:szCs w:val="28"/>
              </w:rPr>
              <w:t>al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features such as sub-headings, illustrations and call outs?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772FAA" w:rsidP="001E3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Does my leaflet persuade someone to visit the attraction?</w:t>
            </w:r>
          </w:p>
        </w:tc>
        <w:tc>
          <w:tcPr>
            <w:tcW w:w="5410" w:type="dxa"/>
          </w:tcPr>
          <w:p w:rsidR="000A16A8" w:rsidRDefault="000A16A8" w:rsidP="001E326C"/>
        </w:tc>
      </w:tr>
    </w:tbl>
    <w:p w:rsidR="00941070" w:rsidRDefault="00081C54"/>
    <w:sectPr w:rsidR="00941070" w:rsidSect="000A16A8">
      <w:headerReference w:type="default" r:id="rId6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C54" w:rsidRDefault="00081C54" w:rsidP="001E326C">
      <w:pPr>
        <w:spacing w:after="0" w:line="240" w:lineRule="auto"/>
      </w:pPr>
      <w:r>
        <w:separator/>
      </w:r>
    </w:p>
  </w:endnote>
  <w:endnote w:type="continuationSeparator" w:id="0">
    <w:p w:rsidR="00081C54" w:rsidRDefault="00081C54" w:rsidP="001E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C54" w:rsidRDefault="00081C54" w:rsidP="001E326C">
      <w:pPr>
        <w:spacing w:after="0" w:line="240" w:lineRule="auto"/>
      </w:pPr>
      <w:r>
        <w:separator/>
      </w:r>
    </w:p>
  </w:footnote>
  <w:footnote w:type="continuationSeparator" w:id="0">
    <w:p w:rsidR="00081C54" w:rsidRDefault="00081C54" w:rsidP="001E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6C" w:rsidRDefault="001E326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958AB31" wp14:editId="19AC518B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06705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6A8"/>
    <w:rsid w:val="00081C54"/>
    <w:rsid w:val="000A16A8"/>
    <w:rsid w:val="000A21E4"/>
    <w:rsid w:val="000E3E50"/>
    <w:rsid w:val="00197BD2"/>
    <w:rsid w:val="001E326C"/>
    <w:rsid w:val="0057384F"/>
    <w:rsid w:val="00723519"/>
    <w:rsid w:val="00752BFE"/>
    <w:rsid w:val="00772FAA"/>
    <w:rsid w:val="009D124F"/>
    <w:rsid w:val="00A50D1C"/>
    <w:rsid w:val="00A60E55"/>
    <w:rsid w:val="00B25491"/>
    <w:rsid w:val="00D7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07D6E"/>
  <w15:chartTrackingRefBased/>
  <w15:docId w15:val="{A864666A-B62E-4833-BE69-6F9666B6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1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3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26C"/>
  </w:style>
  <w:style w:type="paragraph" w:styleId="Footer">
    <w:name w:val="footer"/>
    <w:basedOn w:val="Normal"/>
    <w:link w:val="FooterChar"/>
    <w:uiPriority w:val="99"/>
    <w:unhideWhenUsed/>
    <w:rsid w:val="001E3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Kilgour</dc:creator>
  <cp:keywords/>
  <dc:description/>
  <cp:lastModifiedBy>phillippa headlam</cp:lastModifiedBy>
  <cp:revision>7</cp:revision>
  <dcterms:created xsi:type="dcterms:W3CDTF">2017-10-19T08:27:00Z</dcterms:created>
  <dcterms:modified xsi:type="dcterms:W3CDTF">2017-10-26T07:18:00Z</dcterms:modified>
</cp:coreProperties>
</file>