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7C" w:rsidRDefault="0038795E">
      <w:r>
        <w:rPr>
          <w:noProof/>
        </w:rPr>
        <w:drawing>
          <wp:anchor distT="0" distB="0" distL="114300" distR="114300" simplePos="0" relativeHeight="251681792" behindDoc="1" locked="0" layoutInCell="1" allowOverlap="1" wp14:anchorId="2B324F27">
            <wp:simplePos x="0" y="0"/>
            <wp:positionH relativeFrom="column">
              <wp:posOffset>8196580</wp:posOffset>
            </wp:positionH>
            <wp:positionV relativeFrom="paragraph">
              <wp:posOffset>13335</wp:posOffset>
            </wp:positionV>
            <wp:extent cx="695325" cy="702945"/>
            <wp:effectExtent l="0" t="0" r="9525" b="1905"/>
            <wp:wrapTight wrapText="bothSides">
              <wp:wrapPolygon edited="0">
                <wp:start x="0" y="0"/>
                <wp:lineTo x="0" y="21073"/>
                <wp:lineTo x="21304" y="21073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863" w:type="dxa"/>
        <w:shd w:val="clear" w:color="auto" w:fill="7030A0"/>
        <w:tblLook w:val="04A0" w:firstRow="1" w:lastRow="0" w:firstColumn="1" w:lastColumn="0" w:noHBand="0" w:noVBand="1"/>
      </w:tblPr>
      <w:tblGrid>
        <w:gridCol w:w="10065"/>
      </w:tblGrid>
      <w:tr w:rsidR="0007437C" w:rsidRPr="0007437C" w:rsidTr="001A52A1">
        <w:tc>
          <w:tcPr>
            <w:tcW w:w="10065" w:type="dxa"/>
            <w:shd w:val="clear" w:color="auto" w:fill="7030A0"/>
          </w:tcPr>
          <w:p w:rsidR="006E5EE0" w:rsidRPr="0007437C" w:rsidRDefault="0007437C" w:rsidP="00B65A2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3045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A </w:t>
            </w:r>
            <w:r w:rsidR="00173128" w:rsidRPr="00C3045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GUIDE </w:t>
            </w:r>
            <w:r w:rsidR="0017312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TO</w:t>
            </w:r>
            <w:r w:rsidR="006E5EE0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C3045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STARTING </w:t>
            </w:r>
            <w:r w:rsidR="000810E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SECONDARY </w:t>
            </w:r>
            <w:r w:rsidRPr="00C3045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SCHOOL</w:t>
            </w:r>
            <w:r w:rsidR="00B65A24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E5EE0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FOR PARENTS</w:t>
            </w:r>
          </w:p>
        </w:tc>
      </w:tr>
    </w:tbl>
    <w:p w:rsidR="008E7312" w:rsidRDefault="001A52A1">
      <w:r>
        <w:rPr>
          <w:noProof/>
        </w:rPr>
        <w:drawing>
          <wp:anchor distT="0" distB="0" distL="114300" distR="114300" simplePos="0" relativeHeight="251682816" behindDoc="1" locked="0" layoutInCell="1" allowOverlap="1" wp14:anchorId="5886805B">
            <wp:simplePos x="0" y="0"/>
            <wp:positionH relativeFrom="column">
              <wp:posOffset>8100695</wp:posOffset>
            </wp:positionH>
            <wp:positionV relativeFrom="paragraph">
              <wp:posOffset>128905</wp:posOffset>
            </wp:positionV>
            <wp:extent cx="885825" cy="266700"/>
            <wp:effectExtent l="0" t="0" r="9525" b="0"/>
            <wp:wrapTight wrapText="bothSides">
              <wp:wrapPolygon edited="0">
                <wp:start x="0" y="0"/>
                <wp:lineTo x="0" y="20057"/>
                <wp:lineTo x="21368" y="20057"/>
                <wp:lineTo x="21368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5A2655" wp14:editId="3A7D6817">
                <wp:simplePos x="0" y="0"/>
                <wp:positionH relativeFrom="margin">
                  <wp:posOffset>1195705</wp:posOffset>
                </wp:positionH>
                <wp:positionV relativeFrom="paragraph">
                  <wp:posOffset>24130</wp:posOffset>
                </wp:positionV>
                <wp:extent cx="6381750" cy="333375"/>
                <wp:effectExtent l="19050" t="1905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33375"/>
                        </a:xfrm>
                        <a:prstGeom prst="rect">
                          <a:avLst/>
                        </a:prstGeom>
                        <a:solidFill>
                          <a:srgbClr val="B19FDF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0ED" w:rsidRPr="00E36629" w:rsidRDefault="000810EC" w:rsidP="00E3662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TRANSITION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5A26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4.15pt;margin-top:1.9pt;width:502.5pt;height:26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" fillcolor="#b19fdf" strokeweight="2.5pt">
                <v:textbox>
                  <w:txbxContent>
                    <w:p w:rsidR="004310ED" w:rsidRPr="00E36629" w:rsidRDefault="000810EC" w:rsidP="00E3662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TRANSITION PROGRAMME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C4E6EA" wp14:editId="2BDB985B">
                <wp:simplePos x="0" y="0"/>
                <wp:positionH relativeFrom="page">
                  <wp:posOffset>285750</wp:posOffset>
                </wp:positionH>
                <wp:positionV relativeFrom="paragraph">
                  <wp:posOffset>5691505</wp:posOffset>
                </wp:positionV>
                <wp:extent cx="2838450" cy="361950"/>
                <wp:effectExtent l="19050" t="1905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0ED" w:rsidRPr="00E36629" w:rsidRDefault="000810EC" w:rsidP="00E3662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How will I get to school?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E6EA" id="Text Box 10" o:spid="_x0000_s1027" type="#_x0000_t202" style="position:absolute;margin-left:22.5pt;margin-top:448.15pt;width:223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" fillcolor="#bfbfbf [2412]" strokeweight="2.5pt">
                <v:textbox>
                  <w:txbxContent>
                    <w:p w:rsidR="004310ED" w:rsidRPr="00E36629" w:rsidRDefault="000810EC" w:rsidP="00E3662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How will I get to school?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5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0F12B1" wp14:editId="754D166B">
                <wp:simplePos x="0" y="0"/>
                <wp:positionH relativeFrom="margin">
                  <wp:posOffset>6339205</wp:posOffset>
                </wp:positionH>
                <wp:positionV relativeFrom="paragraph">
                  <wp:posOffset>1965325</wp:posOffset>
                </wp:positionV>
                <wp:extent cx="3305175" cy="3590925"/>
                <wp:effectExtent l="19050" t="19050" r="28575" b="28575"/>
                <wp:wrapTight wrapText="bothSides">
                  <wp:wrapPolygon edited="0">
                    <wp:start x="-124" y="-115"/>
                    <wp:lineTo x="-124" y="21657"/>
                    <wp:lineTo x="21662" y="21657"/>
                    <wp:lineTo x="21662" y="-115"/>
                    <wp:lineTo x="-124" y="-115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590925"/>
                        </a:xfrm>
                        <a:prstGeom prst="rect">
                          <a:avLst/>
                        </a:prstGeom>
                        <a:solidFill>
                          <a:srgbClr val="BE91EB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0ED" w:rsidRDefault="004310ED" w:rsidP="004045A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33E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 w:rsidR="000810EC" w:rsidRPr="00C33E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EB112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B02AB" w:rsidRPr="000B02AB" w:rsidRDefault="000B02AB" w:rsidP="000B0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my way around my</w:t>
                            </w:r>
                            <w:hyperlink r:id="rId7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new school website</w:t>
                              </w:r>
                            </w:hyperlink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0B02AB" w:rsidRDefault="000B02AB" w:rsidP="000B0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Use the school website to find out how the school expect me to wear my uniform and </w:t>
                            </w:r>
                            <w:r w:rsidR="000350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behave?</w:t>
                            </w:r>
                          </w:p>
                          <w:p w:rsidR="000B02AB" w:rsidRDefault="000B02AB" w:rsidP="000B0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a copy of a school timetable?</w:t>
                            </w:r>
                          </w:p>
                          <w:p w:rsidR="000B02AB" w:rsidRDefault="000B02AB" w:rsidP="000B0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Find out </w:t>
                            </w:r>
                            <w:r w:rsidR="000350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pay for lunches and snacks?</w:t>
                            </w:r>
                          </w:p>
                          <w:p w:rsidR="000B02AB" w:rsidRDefault="000B02AB" w:rsidP="000B0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out what clubs and activities my school offers?</w:t>
                            </w:r>
                          </w:p>
                          <w:p w:rsidR="000B02AB" w:rsidRDefault="000B02AB" w:rsidP="000B0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out what help I can get for homework?</w:t>
                            </w:r>
                          </w:p>
                          <w:p w:rsidR="000B02AB" w:rsidRDefault="008A21B0" w:rsidP="000B0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out who the important adults are in my school?</w:t>
                            </w:r>
                          </w:p>
                          <w:p w:rsidR="008A21B0" w:rsidRPr="00035099" w:rsidRDefault="008A21B0" w:rsidP="000350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out where I go if I am worried or upset?</w:t>
                            </w:r>
                          </w:p>
                          <w:p w:rsidR="000B02AB" w:rsidRPr="000B02AB" w:rsidRDefault="000B02AB" w:rsidP="000B02AB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12B1" id="Text Box 5" o:spid="_x0000_s1028" type="#_x0000_t202" style="position:absolute;margin-left:499.15pt;margin-top:154.75pt;width:260.25pt;height:28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" fillcolor="#be91eb" strokeweight="2.5pt">
                <v:textbox>
                  <w:txbxContent>
                    <w:p w:rsidR="004310ED" w:rsidRDefault="004310ED" w:rsidP="004045A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33E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Can </w:t>
                      </w:r>
                      <w:r w:rsidR="000810EC" w:rsidRPr="00C33E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</w:t>
                      </w:r>
                      <w:r w:rsidR="00EB112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0B02AB" w:rsidRPr="000B02AB" w:rsidRDefault="000B02AB" w:rsidP="000B0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Find my way around my</w:t>
                      </w:r>
                      <w:hyperlink r:id="rId8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 xml:space="preserve"> new school website</w:t>
                        </w:r>
                      </w:hyperlink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0B02AB" w:rsidRDefault="000B02AB" w:rsidP="000B0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Use the school website to find out how the school expect me to wear my uniform and </w:t>
                      </w:r>
                      <w:r w:rsidR="0003509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</w:t>
                      </w: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to behave?</w:t>
                      </w:r>
                    </w:p>
                    <w:p w:rsidR="000B02AB" w:rsidRDefault="000B02AB" w:rsidP="000B0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 a copy of a school timetable?</w:t>
                      </w:r>
                    </w:p>
                    <w:p w:rsidR="000B02AB" w:rsidRDefault="000B02AB" w:rsidP="000B0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Find out </w:t>
                      </w:r>
                      <w:r w:rsidR="00035099">
                        <w:rPr>
                          <w:rFonts w:ascii="Arial" w:hAnsi="Arial" w:cs="Arial"/>
                          <w:sz w:val="24"/>
                          <w:szCs w:val="24"/>
                        </w:rPr>
                        <w:t>I pay for lunches and snacks?</w:t>
                      </w:r>
                    </w:p>
                    <w:p w:rsidR="000B02AB" w:rsidRDefault="000B02AB" w:rsidP="000B0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 out what clubs and activities my school offers?</w:t>
                      </w:r>
                    </w:p>
                    <w:p w:rsidR="000B02AB" w:rsidRDefault="000B02AB" w:rsidP="000B0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 out what help I can get for homework?</w:t>
                      </w:r>
                    </w:p>
                    <w:p w:rsidR="000B02AB" w:rsidRDefault="008A21B0" w:rsidP="000B0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 out who the important adults are in my school?</w:t>
                      </w:r>
                    </w:p>
                    <w:p w:rsidR="008A21B0" w:rsidRPr="00035099" w:rsidRDefault="008A21B0" w:rsidP="000350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 out where I go if I am worried or upset?</w:t>
                      </w:r>
                    </w:p>
                    <w:p w:rsidR="000B02AB" w:rsidRPr="000B02AB" w:rsidRDefault="000B02AB" w:rsidP="000B02AB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5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620C78" wp14:editId="31852C57">
                <wp:simplePos x="0" y="0"/>
                <wp:positionH relativeFrom="column">
                  <wp:posOffset>2700655</wp:posOffset>
                </wp:positionH>
                <wp:positionV relativeFrom="paragraph">
                  <wp:posOffset>1946275</wp:posOffset>
                </wp:positionV>
                <wp:extent cx="3543300" cy="3609975"/>
                <wp:effectExtent l="19050" t="19050" r="19050" b="28575"/>
                <wp:wrapTight wrapText="bothSides">
                  <wp:wrapPolygon edited="0">
                    <wp:start x="-116" y="-114"/>
                    <wp:lineTo x="-116" y="21657"/>
                    <wp:lineTo x="21600" y="21657"/>
                    <wp:lineTo x="21600" y="-114"/>
                    <wp:lineTo x="-116" y="-114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609975"/>
                        </a:xfrm>
                        <a:prstGeom prst="rect">
                          <a:avLst/>
                        </a:prstGeom>
                        <a:solidFill>
                          <a:srgbClr val="BB8EFC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0ED" w:rsidRDefault="00103B54" w:rsidP="003A60F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</w:t>
                            </w:r>
                            <w:r w:rsidR="00B3265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3EB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I:</w:t>
                            </w:r>
                          </w:p>
                          <w:p w:rsidR="00B3265B" w:rsidRPr="000B02AB" w:rsidRDefault="00035099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Tidy and p</w:t>
                            </w:r>
                            <w:r w:rsidR="00B3265B"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ut my clothes away at home?</w:t>
                            </w:r>
                          </w:p>
                          <w:p w:rsidR="00B3265B" w:rsidRPr="000B02AB" w:rsidRDefault="00B3265B" w:rsidP="00B326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Organise my school uniform myself?</w:t>
                            </w:r>
                          </w:p>
                          <w:p w:rsidR="000B02AB" w:rsidRPr="000B02AB" w:rsidRDefault="000B02AB" w:rsidP="00B326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all my uniform is named?</w:t>
                            </w:r>
                          </w:p>
                          <w:p w:rsidR="00B3265B" w:rsidRPr="000B02AB" w:rsidRDefault="0058191C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B3265B"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Make my own bed</w:t>
                              </w:r>
                            </w:hyperlink>
                            <w:r w:rsidR="00B3265B"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B3265B" w:rsidRPr="000B02AB" w:rsidRDefault="00293EBB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Know how </w:t>
                            </w:r>
                            <w:r w:rsidR="000350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long</w:t>
                            </w: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certain tasks take and leave enough time for these so I do not rush?</w:t>
                            </w:r>
                          </w:p>
                          <w:p w:rsidR="00293EBB" w:rsidRPr="000B02AB" w:rsidRDefault="00293EBB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Make a </w:t>
                            </w:r>
                            <w:hyperlink r:id="rId10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hot drink safely</w:t>
                              </w:r>
                            </w:hyperlink>
                            <w:r w:rsidR="00581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293EBB" w:rsidRPr="000B02AB" w:rsidRDefault="00293EBB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Make my </w:t>
                            </w:r>
                            <w:hyperlink r:id="rId11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own packed lunch</w:t>
                              </w:r>
                            </w:hyperlink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 a range of healthy options?</w:t>
                            </w:r>
                          </w:p>
                          <w:p w:rsidR="00293EBB" w:rsidRPr="000B02AB" w:rsidRDefault="00293EBB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Help to cook </w:t>
                            </w:r>
                            <w:hyperlink r:id="rId12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 few simple recipes</w:t>
                              </w:r>
                            </w:hyperlink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 home?</w:t>
                            </w:r>
                          </w:p>
                          <w:p w:rsidR="00293EBB" w:rsidRPr="000B02AB" w:rsidRDefault="00293EBB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Join an </w:t>
                            </w:r>
                            <w:hyperlink r:id="rId13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online chat group</w:t>
                              </w:r>
                            </w:hyperlink>
                            <w:r w:rsidRPr="000B0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 friends who are going to the same school?</w:t>
                            </w:r>
                          </w:p>
                          <w:p w:rsidR="00293EBB" w:rsidRPr="00035099" w:rsidRDefault="00293EBB" w:rsidP="00103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350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 and organise what equipment I need for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C78" id="Text Box 4" o:spid="_x0000_s1029" type="#_x0000_t202" style="position:absolute;margin-left:212.65pt;margin-top:153.25pt;width:279pt;height:28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" fillcolor="#bb8efc" strokeweight="2.5pt">
                <v:textbox>
                  <w:txbxContent>
                    <w:p w:rsidR="004310ED" w:rsidRDefault="00103B54" w:rsidP="003A60F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</w:t>
                      </w:r>
                      <w:r w:rsidR="00B3265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3EB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I:</w:t>
                      </w:r>
                    </w:p>
                    <w:p w:rsidR="00B3265B" w:rsidRPr="000B02AB" w:rsidRDefault="00035099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Tidy and p</w:t>
                      </w:r>
                      <w:r w:rsidR="00B3265B"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ut my clothes away at home?</w:t>
                      </w:r>
                    </w:p>
                    <w:p w:rsidR="00B3265B" w:rsidRPr="000B02AB" w:rsidRDefault="00B3265B" w:rsidP="00B326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Organise my school uniform myself?</w:t>
                      </w:r>
                    </w:p>
                    <w:p w:rsidR="000B02AB" w:rsidRPr="000B02AB" w:rsidRDefault="000B02AB" w:rsidP="00B326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Ensure all my uniform is named?</w:t>
                      </w:r>
                    </w:p>
                    <w:p w:rsidR="00B3265B" w:rsidRPr="000B02AB" w:rsidRDefault="0058191C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14" w:history="1">
                        <w:r w:rsidR="00B3265B"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Make my own bed</w:t>
                        </w:r>
                      </w:hyperlink>
                      <w:r w:rsidR="00B3265B"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B3265B" w:rsidRPr="000B02AB" w:rsidRDefault="00293EBB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Know how </w:t>
                      </w:r>
                      <w:r w:rsidR="00035099">
                        <w:rPr>
                          <w:rFonts w:ascii="Arial" w:hAnsi="Arial" w:cs="Arial"/>
                          <w:sz w:val="24"/>
                          <w:szCs w:val="24"/>
                        </w:rPr>
                        <w:t>long</w:t>
                      </w: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certain tasks take and leave enough time for these so I do not rush?</w:t>
                      </w:r>
                    </w:p>
                    <w:p w:rsidR="00293EBB" w:rsidRPr="000B02AB" w:rsidRDefault="00293EBB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Make a </w:t>
                      </w:r>
                      <w:hyperlink r:id="rId15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hot drink safely</w:t>
                        </w:r>
                      </w:hyperlink>
                      <w:r w:rsidR="00581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293EBB" w:rsidRPr="000B02AB" w:rsidRDefault="00293EBB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Make my </w:t>
                      </w:r>
                      <w:hyperlink r:id="rId16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own packed lunch</w:t>
                        </w:r>
                      </w:hyperlink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with a range of healthy options?</w:t>
                      </w:r>
                    </w:p>
                    <w:p w:rsidR="00293EBB" w:rsidRPr="000B02AB" w:rsidRDefault="00293EBB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Help to cook </w:t>
                      </w:r>
                      <w:hyperlink r:id="rId17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a few simple recipes</w:t>
                        </w:r>
                      </w:hyperlink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 home?</w:t>
                      </w:r>
                    </w:p>
                    <w:p w:rsidR="00293EBB" w:rsidRPr="000B02AB" w:rsidRDefault="00293EBB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Join an </w:t>
                      </w:r>
                      <w:hyperlink r:id="rId18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online chat group</w:t>
                        </w:r>
                      </w:hyperlink>
                      <w:r w:rsidRPr="000B0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with friends who are going to the same school?</w:t>
                      </w:r>
                    </w:p>
                    <w:p w:rsidR="00293EBB" w:rsidRPr="00035099" w:rsidRDefault="00293EBB" w:rsidP="00103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35099">
                        <w:rPr>
                          <w:rFonts w:ascii="Arial" w:hAnsi="Arial" w:cs="Arial"/>
                          <w:sz w:val="24"/>
                          <w:szCs w:val="24"/>
                        </w:rPr>
                        <w:t>Plan and organise what equipment I need for every 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35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D02C9CA" wp14:editId="4F042F76">
                <wp:simplePos x="0" y="0"/>
                <wp:positionH relativeFrom="margin">
                  <wp:posOffset>-299720</wp:posOffset>
                </wp:positionH>
                <wp:positionV relativeFrom="paragraph">
                  <wp:posOffset>1919605</wp:posOffset>
                </wp:positionV>
                <wp:extent cx="2886075" cy="3638550"/>
                <wp:effectExtent l="19050" t="19050" r="28575" b="19050"/>
                <wp:wrapTight wrapText="bothSides">
                  <wp:wrapPolygon edited="0">
                    <wp:start x="-143" y="-113"/>
                    <wp:lineTo x="-143" y="21600"/>
                    <wp:lineTo x="21671" y="21600"/>
                    <wp:lineTo x="21671" y="-113"/>
                    <wp:lineTo x="-143" y="-113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38550"/>
                        </a:xfrm>
                        <a:prstGeom prst="rect">
                          <a:avLst/>
                        </a:prstGeom>
                        <a:solidFill>
                          <a:srgbClr val="BE91EB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675" w:rsidRPr="00C33E79" w:rsidRDefault="00293EBB" w:rsidP="00CA6C3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33E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 w:rsidR="00C33E79" w:rsidRPr="00C33E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I:</w:t>
                            </w:r>
                          </w:p>
                          <w:p w:rsidR="00C33E79" w:rsidRDefault="0058191C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Read the time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C33E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clock and on a watch?</w:t>
                            </w:r>
                          </w:p>
                          <w:p w:rsidR="0058191C" w:rsidRDefault="00C33E79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1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Read </w:t>
                            </w:r>
                            <w:hyperlink r:id="rId20" w:history="1">
                              <w:r w:rsidR="0058191C"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 bus timetable</w:t>
                              </w:r>
                            </w:hyperlink>
                            <w:r w:rsidR="0058191C" w:rsidRPr="00581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C33E79" w:rsidRPr="0058191C" w:rsidRDefault="0058191C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 w:rsidR="00C33E79" w:rsidRPr="00581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alk my route to school?</w:t>
                            </w:r>
                          </w:p>
                          <w:p w:rsidR="00C33E79" w:rsidRDefault="00C33E79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 my route to school using Google Maps or another App?</w:t>
                            </w:r>
                          </w:p>
                          <w:p w:rsidR="00C33E79" w:rsidRDefault="00C33E79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Download the </w:t>
                            </w:r>
                            <w:hyperlink r:id="rId21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Arriva bus App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my phone?</w:t>
                            </w:r>
                          </w:p>
                          <w:p w:rsidR="00C33E79" w:rsidRDefault="000B02AB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 responsible for the safety of my </w:t>
                            </w:r>
                            <w:hyperlink r:id="rId22" w:history="1">
                              <w:r w:rsidRPr="0058191C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Freedom Pass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  <w:r w:rsidR="00581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B02AB" w:rsidRDefault="000B02AB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Behave responsibly on public transport?</w:t>
                            </w:r>
                          </w:p>
                          <w:p w:rsidR="000B02AB" w:rsidRDefault="000B02AB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Join up with friends that are travelling to the same school?</w:t>
                            </w:r>
                          </w:p>
                          <w:p w:rsidR="000B02AB" w:rsidRPr="00C33E79" w:rsidRDefault="000B02AB" w:rsidP="00C33E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Leave enough travel time so that I am at school on time</w:t>
                            </w:r>
                            <w:r w:rsidR="00EB11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C9CA" id="Text Box 12" o:spid="_x0000_s1030" type="#_x0000_t202" style="position:absolute;margin-left:-23.6pt;margin-top:151.15pt;width:227.25pt;height:286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" fillcolor="#be91eb" strokeweight="2.5pt">
                <v:textbox>
                  <w:txbxContent>
                    <w:p w:rsidR="00636675" w:rsidRPr="00C33E79" w:rsidRDefault="00293EBB" w:rsidP="00CA6C3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33E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Can </w:t>
                      </w:r>
                      <w:r w:rsidR="00C33E79" w:rsidRPr="00C33E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I:</w:t>
                      </w:r>
                    </w:p>
                    <w:p w:rsidR="00C33E79" w:rsidRDefault="0058191C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23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Read the time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</w:t>
                      </w:r>
                      <w:r w:rsidR="00C33E79">
                        <w:rPr>
                          <w:rFonts w:ascii="Arial" w:hAnsi="Arial" w:cs="Arial"/>
                          <w:sz w:val="24"/>
                          <w:szCs w:val="24"/>
                        </w:rPr>
                        <w:t>a clock and on a watch?</w:t>
                      </w:r>
                    </w:p>
                    <w:p w:rsidR="0058191C" w:rsidRDefault="00C33E79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1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Read </w:t>
                      </w:r>
                      <w:hyperlink r:id="rId24" w:history="1">
                        <w:r w:rsidR="0058191C"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a bus timetable</w:t>
                        </w:r>
                      </w:hyperlink>
                      <w:r w:rsidR="0058191C" w:rsidRPr="0058191C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C33E79" w:rsidRPr="0058191C" w:rsidRDefault="0058191C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</w:t>
                      </w:r>
                      <w:r w:rsidR="00C33E79" w:rsidRPr="0058191C">
                        <w:rPr>
                          <w:rFonts w:ascii="Arial" w:hAnsi="Arial" w:cs="Arial"/>
                          <w:sz w:val="24"/>
                          <w:szCs w:val="24"/>
                        </w:rPr>
                        <w:t>alk my route to school?</w:t>
                      </w:r>
                    </w:p>
                    <w:p w:rsidR="00C33E79" w:rsidRDefault="00C33E79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Plan my route to school using Google Maps or another App?</w:t>
                      </w:r>
                    </w:p>
                    <w:p w:rsidR="00C33E79" w:rsidRDefault="00C33E79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Download the </w:t>
                      </w:r>
                      <w:hyperlink r:id="rId25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Arriva bus App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my phone?</w:t>
                      </w:r>
                    </w:p>
                    <w:p w:rsidR="00C33E79" w:rsidRDefault="000B02AB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 responsible for the safety of my </w:t>
                      </w:r>
                      <w:hyperlink r:id="rId26" w:history="1">
                        <w:r w:rsidRPr="0058191C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Freedom Pass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  <w:r w:rsidR="00581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B02AB" w:rsidRDefault="000B02AB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Behave responsibly on public transport?</w:t>
                      </w:r>
                    </w:p>
                    <w:p w:rsidR="000B02AB" w:rsidRDefault="000B02AB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Join up with friends that are travelling to the same school?</w:t>
                      </w:r>
                    </w:p>
                    <w:p w:rsidR="000B02AB" w:rsidRPr="00C33E79" w:rsidRDefault="000B02AB" w:rsidP="00C33E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Leave enough travel time so that I am at school on time</w:t>
                      </w:r>
                      <w:r w:rsidR="00EB112C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5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AF1A33" wp14:editId="618CD0E5">
                <wp:simplePos x="0" y="0"/>
                <wp:positionH relativeFrom="margin">
                  <wp:posOffset>-252095</wp:posOffset>
                </wp:positionH>
                <wp:positionV relativeFrom="paragraph">
                  <wp:posOffset>423545</wp:posOffset>
                </wp:positionV>
                <wp:extent cx="9867900" cy="1438275"/>
                <wp:effectExtent l="19050" t="19050" r="19050" b="28575"/>
                <wp:wrapTight wrapText="bothSides">
                  <wp:wrapPolygon edited="0">
                    <wp:start x="-42" y="-286"/>
                    <wp:lineTo x="-42" y="21743"/>
                    <wp:lineTo x="21600" y="21743"/>
                    <wp:lineTo x="21600" y="-286"/>
                    <wp:lineTo x="-42" y="-286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0" cy="14382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0ED" w:rsidRPr="00A87E50" w:rsidRDefault="005E0B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appreciate that getting ready to move to </w:t>
                            </w:r>
                            <w:r w:rsidR="00EB11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econdary </w:t>
                            </w:r>
                            <w:r w:rsidR="00EB11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chool is a time of both excitement </w:t>
                            </w:r>
                            <w:r w:rsidR="00953F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 worry for pupils and for </w:t>
                            </w:r>
                            <w:r w:rsidR="00A718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parents.</w:t>
                            </w:r>
                            <w:r w:rsidR="00953F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This is a transition that the majority of children find tricky: saying goodbye to the familiar faces and friends at </w:t>
                            </w:r>
                            <w:r w:rsidR="00EB11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953F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rimary school and adjusting to the larger and busier environment of a new </w:t>
                            </w:r>
                            <w:r w:rsidR="00EB11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953F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econdary school. We are committed to providing support to all our pupils so that they feel safe, happy and ready for the exciting challenges ahead. We achieve this through a detailed transition programme, working in association with other primary schools in Maidstone and with our </w:t>
                            </w:r>
                            <w:r w:rsidR="00EB11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953F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econdary school partners. We work very closely with all families so that any unique challenges that your child faces are identified and form part of a personalised transition plan. </w:t>
                            </w:r>
                            <w:r w:rsidR="000350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questions are designed to help you in the first stages of this very important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F1A33" id="Text Box 1" o:spid="_x0000_s1031" type="#_x0000_t202" style="position:absolute;margin-left:-19.85pt;margin-top:33.35pt;width:777pt;height:1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" filled="f" strokeweight="2.5pt">
                <v:textbox>
                  <w:txbxContent>
                    <w:p w:rsidR="004310ED" w:rsidRPr="00A87E50" w:rsidRDefault="005E0B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appreciate that getting ready to move to </w:t>
                      </w:r>
                      <w:r w:rsidR="00EB112C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econdary </w:t>
                      </w:r>
                      <w:r w:rsidR="00EB112C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chool is a time of both excitement </w:t>
                      </w:r>
                      <w:r w:rsidR="00953F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 worry for pupils and for </w:t>
                      </w:r>
                      <w:r w:rsidR="00A718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their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parents.</w:t>
                      </w:r>
                      <w:r w:rsidR="00953F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This is a transition that the majority of children find tricky: saying goodbye to the familiar faces and friends at </w:t>
                      </w:r>
                      <w:r w:rsidR="00EB112C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953F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rimary school and adjusting to the larger and busier environment of a new </w:t>
                      </w:r>
                      <w:r w:rsidR="00EB112C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953F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econdary school. We are committed to providing support to all our pupils so that they feel safe, happy and ready for the exciting challenges ahead. We achieve this through a detailed transition programme, working in association with other primary schools in Maidstone and with our </w:t>
                      </w:r>
                      <w:r w:rsidR="00EB112C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953F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econdary school partners. We work very closely with all families so that any unique challenges that your child faces are identified and form part of a personalised transition plan. </w:t>
                      </w:r>
                      <w:r w:rsidR="00035099">
                        <w:rPr>
                          <w:rFonts w:ascii="Arial" w:hAnsi="Arial" w:cs="Arial"/>
                          <w:sz w:val="24"/>
                          <w:szCs w:val="24"/>
                        </w:rPr>
                        <w:t>These questions are designed to help you in the first stages of this very important time.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B31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9E045" wp14:editId="6F4DA668">
                <wp:simplePos x="0" y="0"/>
                <wp:positionH relativeFrom="margin">
                  <wp:posOffset>2748280</wp:posOffset>
                </wp:positionH>
                <wp:positionV relativeFrom="paragraph">
                  <wp:posOffset>5701030</wp:posOffset>
                </wp:positionV>
                <wp:extent cx="3448050" cy="33337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7F" w:rsidRPr="00E36629" w:rsidRDefault="0017527F" w:rsidP="0017527F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How can I be independent?</w:t>
                            </w:r>
                          </w:p>
                          <w:p w:rsidR="006E5EE0" w:rsidRPr="00E36629" w:rsidRDefault="006E5EE0" w:rsidP="006E5EE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9E045" id="Text Box 11" o:spid="_x0000_s1032" type="#_x0000_t202" style="position:absolute;margin-left:216.4pt;margin-top:448.9pt;width:271.5pt;height:26.2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" fillcolor="#bfbfbf [2412]" strokeweight="2.5pt">
                <v:textbox>
                  <w:txbxContent>
                    <w:p w:rsidR="0017527F" w:rsidRPr="00E36629" w:rsidRDefault="0017527F" w:rsidP="0017527F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How can I be independent?</w:t>
                      </w:r>
                    </w:p>
                    <w:p w:rsidR="006E5EE0" w:rsidRPr="00E36629" w:rsidRDefault="006E5EE0" w:rsidP="006E5EE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1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F5E0D7" wp14:editId="43BF51BA">
                <wp:simplePos x="0" y="0"/>
                <wp:positionH relativeFrom="margin">
                  <wp:posOffset>6358255</wp:posOffset>
                </wp:positionH>
                <wp:positionV relativeFrom="paragraph">
                  <wp:posOffset>5691505</wp:posOffset>
                </wp:positionV>
                <wp:extent cx="3305175" cy="333375"/>
                <wp:effectExtent l="19050" t="1905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0ED" w:rsidRPr="00E36629" w:rsidRDefault="000810EC" w:rsidP="00E3662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What do I know about my school?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5E0D7" id="Text Box 9" o:spid="_x0000_s1033" type="#_x0000_t202" style="position:absolute;margin-left:500.65pt;margin-top:448.15pt;width:260.25pt;height:26.2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" fillcolor="#bfbfbf [2412]" strokeweight="2.5pt">
                <v:textbox>
                  <w:txbxContent>
                    <w:p w:rsidR="004310ED" w:rsidRPr="00E36629" w:rsidRDefault="000810EC" w:rsidP="00E3662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What do I know about my school?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312">
        <w:tab/>
      </w:r>
      <w:r w:rsidR="008E7312">
        <w:tab/>
      </w:r>
      <w:r w:rsidR="008E7312">
        <w:tab/>
      </w:r>
      <w:bookmarkStart w:id="0" w:name="_GoBack"/>
      <w:bookmarkEnd w:id="0"/>
    </w:p>
    <w:sectPr w:rsidR="008E7312" w:rsidSect="00B65A24">
      <w:pgSz w:w="16838" w:h="11906" w:orient="landscape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B30C4"/>
    <w:multiLevelType w:val="hybridMultilevel"/>
    <w:tmpl w:val="F864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B591E"/>
    <w:multiLevelType w:val="hybridMultilevel"/>
    <w:tmpl w:val="4D5A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B1E69"/>
    <w:multiLevelType w:val="hybridMultilevel"/>
    <w:tmpl w:val="AB30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231BD"/>
    <w:multiLevelType w:val="hybridMultilevel"/>
    <w:tmpl w:val="BFD86274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50"/>
    <w:rsid w:val="00035099"/>
    <w:rsid w:val="0007437C"/>
    <w:rsid w:val="000810EC"/>
    <w:rsid w:val="000B02AB"/>
    <w:rsid w:val="00103B54"/>
    <w:rsid w:val="0013009C"/>
    <w:rsid w:val="00173128"/>
    <w:rsid w:val="0017527F"/>
    <w:rsid w:val="001A52A1"/>
    <w:rsid w:val="001A5BC8"/>
    <w:rsid w:val="001B64B0"/>
    <w:rsid w:val="001D68AB"/>
    <w:rsid w:val="00213B7C"/>
    <w:rsid w:val="00293EBB"/>
    <w:rsid w:val="002D3E16"/>
    <w:rsid w:val="002D4955"/>
    <w:rsid w:val="00300083"/>
    <w:rsid w:val="00364B3C"/>
    <w:rsid w:val="0038795E"/>
    <w:rsid w:val="003A60F6"/>
    <w:rsid w:val="003B49EC"/>
    <w:rsid w:val="004045A2"/>
    <w:rsid w:val="00412EAF"/>
    <w:rsid w:val="004310ED"/>
    <w:rsid w:val="004A30DB"/>
    <w:rsid w:val="004B2208"/>
    <w:rsid w:val="004C3297"/>
    <w:rsid w:val="004C4970"/>
    <w:rsid w:val="004D5337"/>
    <w:rsid w:val="0057068D"/>
    <w:rsid w:val="0058191C"/>
    <w:rsid w:val="005C1441"/>
    <w:rsid w:val="005E0BB1"/>
    <w:rsid w:val="00621043"/>
    <w:rsid w:val="00630E7C"/>
    <w:rsid w:val="00635F50"/>
    <w:rsid w:val="00636675"/>
    <w:rsid w:val="006E5EE0"/>
    <w:rsid w:val="007C00AE"/>
    <w:rsid w:val="007C124C"/>
    <w:rsid w:val="008406E0"/>
    <w:rsid w:val="008A21B0"/>
    <w:rsid w:val="008E7312"/>
    <w:rsid w:val="009207D4"/>
    <w:rsid w:val="00933287"/>
    <w:rsid w:val="00953F76"/>
    <w:rsid w:val="009E5874"/>
    <w:rsid w:val="00A22283"/>
    <w:rsid w:val="00A476F1"/>
    <w:rsid w:val="00A71894"/>
    <w:rsid w:val="00A86588"/>
    <w:rsid w:val="00A87E50"/>
    <w:rsid w:val="00AB31B0"/>
    <w:rsid w:val="00B3265B"/>
    <w:rsid w:val="00B65A24"/>
    <w:rsid w:val="00C30451"/>
    <w:rsid w:val="00C33E79"/>
    <w:rsid w:val="00CA6C3B"/>
    <w:rsid w:val="00CC4850"/>
    <w:rsid w:val="00DB4EF3"/>
    <w:rsid w:val="00DF2791"/>
    <w:rsid w:val="00E030C3"/>
    <w:rsid w:val="00E3462B"/>
    <w:rsid w:val="00E36629"/>
    <w:rsid w:val="00E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4E91"/>
  <w15:chartTrackingRefBased/>
  <w15:docId w15:val="{64F0F6E4-166A-4FF6-A0DE-5B87FE74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E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AF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7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secondary-school-websites/" TargetMode="External"/><Relationship Id="rId13" Type="http://schemas.openxmlformats.org/officeDocument/2006/relationships/hyperlink" Target="https://www.thinkuknow.co.uk/11_13/need-advice/online-friends/" TargetMode="External"/><Relationship Id="rId18" Type="http://schemas.openxmlformats.org/officeDocument/2006/relationships/hyperlink" Target="https://www.thinkuknow.co.uk/11_13/need-advice/online-friends/" TargetMode="External"/><Relationship Id="rId26" Type="http://schemas.openxmlformats.org/officeDocument/2006/relationships/hyperlink" Target="https://www.arrivabus.co.uk/kent-and-surrey/bus-tickets/young-persons-travel-pas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rivabus.co.uk/travel-help-and-accessibility/arriva-bus-app" TargetMode="External"/><Relationship Id="rId7" Type="http://schemas.openxmlformats.org/officeDocument/2006/relationships/hyperlink" Target="https://www.archbishopcourtenay.org.uk/secondary-school-websites/" TargetMode="External"/><Relationship Id="rId12" Type="http://schemas.openxmlformats.org/officeDocument/2006/relationships/hyperlink" Target="https://www.bbcgoodfood.com/howto/guide/guide-cookery-skills-age" TargetMode="External"/><Relationship Id="rId17" Type="http://schemas.openxmlformats.org/officeDocument/2006/relationships/hyperlink" Target="https://www.bbcgoodfood.com/howto/guide/guide-cookery-skills-age" TargetMode="External"/><Relationship Id="rId25" Type="http://schemas.openxmlformats.org/officeDocument/2006/relationships/hyperlink" Target="https://www.arrivabus.co.uk/travel-help-and-accessibility/arriva-bus-ap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change4life/recipes/healthier-lunchboxes" TargetMode="External"/><Relationship Id="rId20" Type="http://schemas.openxmlformats.org/officeDocument/2006/relationships/hyperlink" Target="https://www.arrivabus.co.uk/kent-and-surrey/floating/travel-to-school-with-arriva-k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nhs.uk/change4life/recipes/healthier-lunchboxes" TargetMode="External"/><Relationship Id="rId24" Type="http://schemas.openxmlformats.org/officeDocument/2006/relationships/hyperlink" Target="https://www.arrivabus.co.uk/kent-and-surrey/floating/travel-to-school-with-arriva-k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afetea.org.uk/" TargetMode="External"/><Relationship Id="rId23" Type="http://schemas.openxmlformats.org/officeDocument/2006/relationships/hyperlink" Target="https://learnenglishkids.britishcouncil.org/how-videos/how-tell-the-tim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afetea.org.uk/" TargetMode="External"/><Relationship Id="rId19" Type="http://schemas.openxmlformats.org/officeDocument/2006/relationships/hyperlink" Target="https://learnenglishkids.britishcouncil.org/how-videos/how-tell-the-ti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nkl.co.uk/resource/6-step-sequencing-making-a-bed-sequencing-cards-t-s-4420" TargetMode="External"/><Relationship Id="rId14" Type="http://schemas.openxmlformats.org/officeDocument/2006/relationships/hyperlink" Target="https://www.twinkl.co.uk/resource/6-step-sequencing-making-a-bed-sequencing-cards-t-s-4420" TargetMode="External"/><Relationship Id="rId22" Type="http://schemas.openxmlformats.org/officeDocument/2006/relationships/hyperlink" Target="https://www.arrivabus.co.uk/kent-and-surrey/bus-tickets/young-persons-travel-pas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Invicta Academies Trust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Bone</dc:creator>
  <cp:keywords/>
  <dc:description/>
  <cp:lastModifiedBy>Kathryn Evans</cp:lastModifiedBy>
  <cp:revision>3</cp:revision>
  <cp:lastPrinted>2020-04-27T12:58:00Z</cp:lastPrinted>
  <dcterms:created xsi:type="dcterms:W3CDTF">2020-05-26T15:37:00Z</dcterms:created>
  <dcterms:modified xsi:type="dcterms:W3CDTF">2020-05-26T15:37:00Z</dcterms:modified>
</cp:coreProperties>
</file>