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AC" w:rsidRDefault="00D555AC" w:rsidP="00A37AC8">
      <w:pPr>
        <w:pStyle w:val="NoSpacing"/>
        <w:spacing w:after="120"/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7C6A5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 w:rsidR="007C6A5B">
        <w:rPr>
          <w:rFonts w:ascii="Century Gothic" w:hAnsi="Century Gothic"/>
          <w:sz w:val="64"/>
          <w:szCs w:val="64"/>
        </w:rPr>
        <w:t>ma</w:t>
      </w:r>
      <w:r w:rsidR="003711D9">
        <w:rPr>
          <w:rFonts w:ascii="Century Gothic" w:hAnsi="Century Gothic"/>
          <w:sz w:val="64"/>
          <w:szCs w:val="64"/>
        </w:rPr>
        <w:t>culate</w:t>
      </w:r>
      <w:proofErr w:type="gramEnd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 xml:space="preserve"> </w:t>
      </w:r>
    </w:p>
    <w:p w:rsidR="003711D9" w:rsidRDefault="003711D9" w:rsidP="003711D9">
      <w:pPr>
        <w:pStyle w:val="NoSpacing"/>
        <w:spacing w:after="120"/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mature</w:t>
      </w:r>
      <w:proofErr w:type="gramEnd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 xml:space="preserve"> </w:t>
      </w:r>
    </w:p>
    <w:p w:rsidR="007C6A5B" w:rsidRPr="00CB47CB" w:rsidRDefault="007C6A5B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m</w:t>
      </w:r>
      <w:r>
        <w:rPr>
          <w:rFonts w:ascii="Century Gothic" w:hAnsi="Century Gothic"/>
          <w:sz w:val="64"/>
          <w:szCs w:val="64"/>
        </w:rPr>
        <w:t>ediate</w:t>
      </w:r>
      <w:proofErr w:type="gramEnd"/>
    </w:p>
    <w:p w:rsidR="00A31239" w:rsidRPr="00CB47CB" w:rsidRDefault="00A31239" w:rsidP="00A31239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mediately</w:t>
      </w:r>
      <w:proofErr w:type="gramEnd"/>
    </w:p>
    <w:p w:rsidR="007C6A5B" w:rsidRDefault="007C6A5B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mense</w:t>
      </w:r>
      <w:proofErr w:type="gramEnd"/>
      <w:r w:rsidR="00AE2A31" w:rsidRPr="00AE2A31">
        <w:t xml:space="preserve"> </w:t>
      </w:r>
    </w:p>
    <w:p w:rsidR="00E90D41" w:rsidRPr="00CB47CB" w:rsidRDefault="00E90D41" w:rsidP="00E90D41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mense</w:t>
      </w:r>
      <w:r>
        <w:rPr>
          <w:rFonts w:ascii="Century Gothic" w:hAnsi="Century Gothic"/>
          <w:sz w:val="64"/>
          <w:szCs w:val="64"/>
        </w:rPr>
        <w:t>ly</w:t>
      </w:r>
      <w:proofErr w:type="gramEnd"/>
    </w:p>
    <w:p w:rsidR="007C6A5B" w:rsidRPr="00CB47CB" w:rsidRDefault="007C6A5B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lastRenderedPageBreak/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m</w:t>
      </w:r>
      <w:r>
        <w:rPr>
          <w:rFonts w:ascii="Century Gothic" w:hAnsi="Century Gothic"/>
          <w:sz w:val="64"/>
          <w:szCs w:val="64"/>
        </w:rPr>
        <w:t>erge</w:t>
      </w:r>
      <w:proofErr w:type="gramEnd"/>
    </w:p>
    <w:p w:rsidR="00A64D29" w:rsidRPr="00CB47CB" w:rsidRDefault="00A64D29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7C6A5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 w:rsidR="007C6A5B">
        <w:rPr>
          <w:rFonts w:ascii="Century Gothic" w:hAnsi="Century Gothic"/>
          <w:sz w:val="64"/>
          <w:szCs w:val="64"/>
        </w:rPr>
        <w:t>mobile</w:t>
      </w:r>
      <w:proofErr w:type="gramEnd"/>
    </w:p>
    <w:p w:rsidR="00AD688B" w:rsidRPr="00CB47CB" w:rsidRDefault="00AB2ED9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7C6A5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 w:rsidR="007C6A5B">
        <w:rPr>
          <w:rFonts w:ascii="Century Gothic" w:hAnsi="Century Gothic"/>
          <w:sz w:val="64"/>
          <w:szCs w:val="64"/>
        </w:rPr>
        <w:t>modest</w:t>
      </w:r>
      <w:bookmarkStart w:id="0" w:name="_GoBack"/>
      <w:bookmarkEnd w:id="0"/>
      <w:proofErr w:type="gramEnd"/>
    </w:p>
    <w:p w:rsidR="00D555AC" w:rsidRPr="00CB47CB" w:rsidRDefault="00AE2A31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569CB563" wp14:editId="54E7846F">
            <wp:simplePos x="0" y="0"/>
            <wp:positionH relativeFrom="column">
              <wp:posOffset>1860550</wp:posOffset>
            </wp:positionH>
            <wp:positionV relativeFrom="paragraph">
              <wp:posOffset>55880</wp:posOffset>
            </wp:positionV>
            <wp:extent cx="1330960" cy="685800"/>
            <wp:effectExtent l="0" t="0" r="2540" b="0"/>
            <wp:wrapNone/>
            <wp:docPr id="2" name="Picture 2" descr="https://burkeme2.files.wordpress.com/2014/09/mil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burkeme2.files.wordpress.com/2014/09/milky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555AC"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7C6A5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 w:rsidR="007C6A5B">
        <w:rPr>
          <w:rFonts w:ascii="Century Gothic" w:hAnsi="Century Gothic"/>
          <w:sz w:val="64"/>
          <w:szCs w:val="64"/>
        </w:rPr>
        <w:t>moral</w:t>
      </w:r>
      <w:proofErr w:type="gramEnd"/>
    </w:p>
    <w:p w:rsidR="00AB2ED9" w:rsidRPr="00CB47CB" w:rsidRDefault="00A64D29" w:rsidP="00A37AC8">
      <w:pPr>
        <w:pStyle w:val="NoSpacing"/>
        <w:spacing w:after="120"/>
        <w:rPr>
          <w:rFonts w:ascii="Century Gothic" w:hAnsi="Century Gothic"/>
          <w:color w:val="000000" w:themeColor="text1"/>
          <w:sz w:val="64"/>
          <w:szCs w:val="64"/>
          <w:shd w:val="clear" w:color="auto" w:fill="FFFF66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7C6A5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 w:rsidR="007C6A5B">
        <w:rPr>
          <w:rFonts w:ascii="Century Gothic" w:hAnsi="Century Gothic"/>
          <w:color w:val="000000" w:themeColor="text1"/>
          <w:sz w:val="64"/>
          <w:szCs w:val="64"/>
        </w:rPr>
        <w:t>mortal</w:t>
      </w:r>
      <w:proofErr w:type="gramEnd"/>
    </w:p>
    <w:p w:rsidR="00516906" w:rsidRPr="00CB47CB" w:rsidRDefault="00516906" w:rsidP="00516906">
      <w:pPr>
        <w:pStyle w:val="NoSpacing"/>
        <w:spacing w:after="120"/>
        <w:rPr>
          <w:rFonts w:ascii="Century Gothic" w:hAnsi="Century Gothic"/>
          <w:color w:val="000000" w:themeColor="text1"/>
          <w:sz w:val="64"/>
          <w:szCs w:val="64"/>
          <w:shd w:val="clear" w:color="auto" w:fill="FFFF66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7C6A5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 w:rsidR="007C6A5B">
        <w:rPr>
          <w:rFonts w:ascii="Century Gothic" w:hAnsi="Century Gothic"/>
          <w:color w:val="000000" w:themeColor="text1"/>
          <w:sz w:val="64"/>
          <w:szCs w:val="64"/>
        </w:rPr>
        <w:t>moveable</w:t>
      </w:r>
      <w:proofErr w:type="gramEnd"/>
    </w:p>
    <w:p w:rsidR="00D555AC" w:rsidRDefault="00D555AC" w:rsidP="00D555AC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lastRenderedPageBreak/>
        <w:t>i</w:t>
      </w:r>
      <w:r w:rsidR="007C6A5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 w:rsidR="007C6A5B">
        <w:rPr>
          <w:rFonts w:ascii="Century Gothic" w:hAnsi="Century Gothic"/>
          <w:sz w:val="64"/>
          <w:szCs w:val="64"/>
        </w:rPr>
        <w:t>partial</w:t>
      </w:r>
      <w:proofErr w:type="gramEnd"/>
    </w:p>
    <w:p w:rsidR="007C6A5B" w:rsidRDefault="007C6A5B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patient</w:t>
      </w:r>
      <w:proofErr w:type="gramEnd"/>
      <w:r w:rsidR="00AE2A31" w:rsidRPr="00AE2A31">
        <w:t xml:space="preserve"> </w:t>
      </w:r>
    </w:p>
    <w:p w:rsidR="007C6A5B" w:rsidRDefault="007C6A5B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perfect</w:t>
      </w:r>
      <w:proofErr w:type="gramEnd"/>
    </w:p>
    <w:p w:rsidR="007C6A5B" w:rsidRDefault="007C6A5B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polite</w:t>
      </w:r>
      <w:proofErr w:type="gramEnd"/>
    </w:p>
    <w:p w:rsidR="001F09DF" w:rsidRDefault="001F09DF" w:rsidP="001F09DF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p</w:t>
      </w:r>
      <w:r>
        <w:rPr>
          <w:rFonts w:ascii="Century Gothic" w:hAnsi="Century Gothic"/>
          <w:sz w:val="64"/>
          <w:szCs w:val="64"/>
        </w:rPr>
        <w:t>ortant</w:t>
      </w:r>
      <w:proofErr w:type="gramEnd"/>
    </w:p>
    <w:p w:rsidR="007C6A5B" w:rsidRDefault="007C6A5B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possible</w:t>
      </w:r>
      <w:proofErr w:type="gramEnd"/>
    </w:p>
    <w:p w:rsidR="007C6A5B" w:rsidRDefault="007C6A5B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lastRenderedPageBreak/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practical</w:t>
      </w:r>
      <w:proofErr w:type="gramEnd"/>
    </w:p>
    <w:p w:rsidR="007C6A5B" w:rsidRDefault="007C6A5B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precise</w:t>
      </w:r>
      <w:proofErr w:type="gramEnd"/>
    </w:p>
    <w:p w:rsidR="007C6A5B" w:rsidRDefault="007C6A5B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press</w:t>
      </w:r>
      <w:proofErr w:type="gramEnd"/>
    </w:p>
    <w:p w:rsidR="007C6A5B" w:rsidRDefault="00AE2A31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 wp14:anchorId="6E4EB3B2" wp14:editId="5C509C30">
            <wp:simplePos x="0" y="0"/>
            <wp:positionH relativeFrom="column">
              <wp:posOffset>1917700</wp:posOffset>
            </wp:positionH>
            <wp:positionV relativeFrom="paragraph">
              <wp:posOffset>513080</wp:posOffset>
            </wp:positionV>
            <wp:extent cx="1095375" cy="1219200"/>
            <wp:effectExtent l="0" t="0" r="9525" b="0"/>
            <wp:wrapNone/>
            <wp:docPr id="3" name="Picture 3" descr="http://speeli.com/question/277/2015-06-30_4impatient_by_emerson_lo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eeli.com/question/277/2015-06-30_4impatient_by_emerson_lope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C6A5B"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7C6A5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 w:rsidR="007C6A5B">
        <w:rPr>
          <w:rFonts w:ascii="Century Gothic" w:hAnsi="Century Gothic"/>
          <w:sz w:val="64"/>
          <w:szCs w:val="64"/>
        </w:rPr>
        <w:t>probable</w:t>
      </w:r>
      <w:proofErr w:type="gramEnd"/>
    </w:p>
    <w:p w:rsidR="007C6A5B" w:rsidRDefault="007C6A5B" w:rsidP="007C6A5B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m</w:t>
      </w:r>
      <w:r>
        <w:rPr>
          <w:rFonts w:ascii="Century Gothic" w:hAnsi="Century Gothic"/>
          <w:sz w:val="64"/>
          <w:szCs w:val="64"/>
        </w:rPr>
        <w:t>proper</w:t>
      </w:r>
      <w:proofErr w:type="gramEnd"/>
    </w:p>
    <w:p w:rsidR="00D555AC" w:rsidRPr="000D1654" w:rsidRDefault="007C6A5B" w:rsidP="00A37AC8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7C6A5B">
        <w:rPr>
          <w:rFonts w:ascii="Century Gothic" w:hAnsi="Century Gothic"/>
          <w:b/>
          <w:color w:val="0000CC"/>
          <w:sz w:val="56"/>
          <w:szCs w:val="64"/>
          <w:shd w:val="clear" w:color="auto" w:fill="FFFF66"/>
        </w:rPr>
        <w:t>im</w:t>
      </w:r>
      <w:r w:rsidR="001F09DF">
        <w:rPr>
          <w:rFonts w:ascii="Century Gothic" w:hAnsi="Century Gothic"/>
          <w:color w:val="000000" w:themeColor="text1"/>
          <w:sz w:val="56"/>
          <w:szCs w:val="64"/>
        </w:rPr>
        <w:t>prove</w:t>
      </w:r>
      <w:proofErr w:type="gramEnd"/>
    </w:p>
    <w:sectPr w:rsidR="00D555AC" w:rsidRPr="000D1654" w:rsidSect="00AB2ED9">
      <w:headerReference w:type="default" r:id="rId11"/>
      <w:footerReference w:type="default" r:id="rId12"/>
      <w:type w:val="continuous"/>
      <w:pgSz w:w="11906" w:h="8419"/>
      <w:pgMar w:top="568" w:right="991" w:bottom="709" w:left="1440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CC" w:rsidRDefault="005C4FCC" w:rsidP="0059654B">
      <w:pPr>
        <w:spacing w:after="0" w:line="240" w:lineRule="auto"/>
      </w:pPr>
      <w:r>
        <w:separator/>
      </w:r>
    </w:p>
  </w:endnote>
  <w:endnote w:type="continuationSeparator" w:id="0">
    <w:p w:rsidR="005C4FCC" w:rsidRDefault="005C4FCC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59654B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 w:rsidRPr="0059654B">
      <w:rPr>
        <w:rFonts w:ascii="Comic Sans MS" w:hAnsi="Comic Sans MS"/>
        <w:sz w:val="32"/>
        <w:szCs w:val="32"/>
      </w:rPr>
      <w:t>Year 3 spellings</w:t>
    </w:r>
    <w:r w:rsidR="00184212">
      <w:rPr>
        <w:rFonts w:ascii="Comic Sans MS" w:hAnsi="Comic Sans MS"/>
        <w:sz w:val="32"/>
        <w:szCs w:val="32"/>
      </w:rPr>
      <w:t xml:space="preserve"> DB2015</w:t>
    </w:r>
    <w:r w:rsidRPr="0059654B">
      <w:rPr>
        <w:rFonts w:ascii="Comic Sans MS" w:hAnsi="Comic Sans MS"/>
        <w:sz w:val="32"/>
        <w:szCs w:val="32"/>
      </w:rPr>
      <w:tab/>
    </w:r>
    <w:sdt>
      <w:sdtPr>
        <w:rPr>
          <w:rFonts w:ascii="Comic Sans MS" w:hAnsi="Comic Sans MS"/>
          <w:sz w:val="32"/>
          <w:szCs w:val="32"/>
        </w:rPr>
        <w:id w:val="-11978466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Comic Sans MS" w:hAnsi="Comic Sans MS"/>
            <w:sz w:val="32"/>
            <w:szCs w:val="32"/>
          </w:rPr>
          <w:tab/>
        </w:r>
        <w:r w:rsidRPr="0059654B">
          <w:rPr>
            <w:rFonts w:ascii="Comic Sans MS" w:hAnsi="Comic Sans MS"/>
            <w:sz w:val="32"/>
            <w:szCs w:val="32"/>
          </w:rPr>
          <w:fldChar w:fldCharType="begin"/>
        </w:r>
        <w:r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EB42F9">
          <w:rPr>
            <w:rFonts w:ascii="Comic Sans MS" w:hAnsi="Comic Sans MS"/>
            <w:noProof/>
            <w:sz w:val="32"/>
            <w:szCs w:val="32"/>
          </w:rPr>
          <w:t>2</w:t>
        </w:r>
        <w:r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CC" w:rsidRDefault="005C4FCC" w:rsidP="0059654B">
      <w:pPr>
        <w:spacing w:after="0" w:line="240" w:lineRule="auto"/>
      </w:pPr>
      <w:r>
        <w:separator/>
      </w:r>
    </w:p>
  </w:footnote>
  <w:footnote w:type="continuationSeparator" w:id="0">
    <w:p w:rsidR="005C4FCC" w:rsidRDefault="005C4FCC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2F220B" w:rsidRDefault="00262586" w:rsidP="007C65C5">
    <w:pPr>
      <w:pStyle w:val="NoSpacing"/>
      <w:pBdr>
        <w:bottom w:val="single" w:sz="4" w:space="1" w:color="auto"/>
      </w:pBdr>
      <w:ind w:right="119"/>
      <w:rPr>
        <w:rFonts w:ascii="Comic Sans MS" w:hAnsi="Comic Sans MS"/>
        <w:b/>
        <w:i/>
        <w:sz w:val="56"/>
      </w:rPr>
    </w:pPr>
    <w:proofErr w:type="gramStart"/>
    <w:r>
      <w:rPr>
        <w:rFonts w:ascii="Comic Sans MS" w:hAnsi="Comic Sans MS"/>
        <w:b/>
        <w:sz w:val="56"/>
      </w:rPr>
      <w:t>prefix</w:t>
    </w:r>
    <w:proofErr w:type="gramEnd"/>
    <w:r>
      <w:rPr>
        <w:rFonts w:ascii="Comic Sans MS" w:hAnsi="Comic Sans MS"/>
        <w:b/>
        <w:sz w:val="56"/>
      </w:rPr>
      <w:t xml:space="preserve"> </w:t>
    </w:r>
    <w:proofErr w:type="spellStart"/>
    <w:r w:rsidR="00A31239">
      <w:rPr>
        <w:rFonts w:ascii="Comic Sans MS" w:hAnsi="Comic Sans MS"/>
        <w:b/>
        <w:color w:val="0000CC"/>
        <w:sz w:val="56"/>
      </w:rPr>
      <w:t>im</w:t>
    </w:r>
    <w:proofErr w:type="spellEnd"/>
    <w:r w:rsidR="00A42F8C">
      <w:rPr>
        <w:rFonts w:ascii="Comic Sans MS" w:hAnsi="Comic Sans MS"/>
        <w:b/>
        <w:sz w:val="56"/>
      </w:rPr>
      <w:t>-</w:t>
    </w:r>
    <w:r w:rsidR="002F220B">
      <w:rPr>
        <w:rFonts w:ascii="Comic Sans MS" w:hAnsi="Comic Sans MS"/>
        <w:b/>
        <w:sz w:val="56"/>
      </w:rPr>
      <w:t xml:space="preserve">  </w:t>
    </w:r>
    <w:r w:rsidR="00A31239">
      <w:rPr>
        <w:rFonts w:ascii="Comic Sans MS" w:hAnsi="Comic Sans MS"/>
        <w:b/>
        <w:i/>
        <w:sz w:val="48"/>
      </w:rPr>
      <w:t>[not</w:t>
    </w:r>
    <w:r w:rsidR="002F220B" w:rsidRPr="00D555AC">
      <w:rPr>
        <w:rFonts w:ascii="Comic Sans MS" w:hAnsi="Comic Sans MS"/>
        <w:b/>
        <w:i/>
        <w:sz w:val="48"/>
      </w:rPr>
      <w:t>]</w:t>
    </w:r>
  </w:p>
  <w:p w:rsidR="0059654B" w:rsidRDefault="00596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364CC"/>
    <w:rsid w:val="000A5C23"/>
    <w:rsid w:val="000D1654"/>
    <w:rsid w:val="000D5927"/>
    <w:rsid w:val="00100F90"/>
    <w:rsid w:val="001460AF"/>
    <w:rsid w:val="001540C8"/>
    <w:rsid w:val="00171B66"/>
    <w:rsid w:val="00184212"/>
    <w:rsid w:val="001C0B98"/>
    <w:rsid w:val="001D10EF"/>
    <w:rsid w:val="001F09DF"/>
    <w:rsid w:val="0020303F"/>
    <w:rsid w:val="0020688E"/>
    <w:rsid w:val="00262586"/>
    <w:rsid w:val="002C2351"/>
    <w:rsid w:val="002D5FF5"/>
    <w:rsid w:val="002F220B"/>
    <w:rsid w:val="00312A58"/>
    <w:rsid w:val="00312CC7"/>
    <w:rsid w:val="003711D9"/>
    <w:rsid w:val="003744E3"/>
    <w:rsid w:val="003F60CD"/>
    <w:rsid w:val="00415F73"/>
    <w:rsid w:val="00481BA3"/>
    <w:rsid w:val="004A435F"/>
    <w:rsid w:val="004B280F"/>
    <w:rsid w:val="00516906"/>
    <w:rsid w:val="00525DAC"/>
    <w:rsid w:val="0054426C"/>
    <w:rsid w:val="0059654B"/>
    <w:rsid w:val="005B1219"/>
    <w:rsid w:val="005C4FCC"/>
    <w:rsid w:val="005C67D6"/>
    <w:rsid w:val="005D2FF3"/>
    <w:rsid w:val="006337E3"/>
    <w:rsid w:val="007A23DB"/>
    <w:rsid w:val="007C65C5"/>
    <w:rsid w:val="007C6A5B"/>
    <w:rsid w:val="008272C5"/>
    <w:rsid w:val="00853578"/>
    <w:rsid w:val="00895FDF"/>
    <w:rsid w:val="008F5018"/>
    <w:rsid w:val="009C083C"/>
    <w:rsid w:val="009E2DDE"/>
    <w:rsid w:val="00A31239"/>
    <w:rsid w:val="00A37400"/>
    <w:rsid w:val="00A37AC8"/>
    <w:rsid w:val="00A42F8C"/>
    <w:rsid w:val="00A64D29"/>
    <w:rsid w:val="00AA0699"/>
    <w:rsid w:val="00AB2ED9"/>
    <w:rsid w:val="00AD688B"/>
    <w:rsid w:val="00AE2A31"/>
    <w:rsid w:val="00B611DA"/>
    <w:rsid w:val="00B72185"/>
    <w:rsid w:val="00BA0452"/>
    <w:rsid w:val="00BD623A"/>
    <w:rsid w:val="00C00715"/>
    <w:rsid w:val="00C13AB8"/>
    <w:rsid w:val="00CB47CB"/>
    <w:rsid w:val="00CF13E1"/>
    <w:rsid w:val="00CF551E"/>
    <w:rsid w:val="00D21EDD"/>
    <w:rsid w:val="00D31020"/>
    <w:rsid w:val="00D555AC"/>
    <w:rsid w:val="00DA2F8C"/>
    <w:rsid w:val="00DC56EA"/>
    <w:rsid w:val="00DF2854"/>
    <w:rsid w:val="00E56D38"/>
    <w:rsid w:val="00E90D41"/>
    <w:rsid w:val="00EB42F9"/>
    <w:rsid w:val="00F5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iwgLXat_3KAhUCEpoKHTdDBUkQjRwIBw&amp;url=http%3A%2F%2Fpics-about-space.com%2Fmilky-way-galaxy-clip-art%3Fp%3D1&amp;bvm=bv.114195076,d.bGs&amp;psig=AFQjCNGVqDTrnjGdhQNDzvbEoiAXCqy00A&amp;ust=1455751664660394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ahUKEwi0rbqMuP3KAhUrG5oKHRl7DVgQjRwIBw&amp;url=http%3A%2F%2Fspeeli.com%2Farticles%2Fview%2Fwhy-are-some-people-impatient&amp;bvm=bv.114195076,d.bGs&amp;psig=AFQjCNGQelbFFwhAar0ZIv6vPJjd8mrmiA&amp;ust=14557517229930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10</cp:revision>
  <cp:lastPrinted>2016-02-16T23:32:00Z</cp:lastPrinted>
  <dcterms:created xsi:type="dcterms:W3CDTF">2016-02-16T22:57:00Z</dcterms:created>
  <dcterms:modified xsi:type="dcterms:W3CDTF">2016-02-16T23:32:00Z</dcterms:modified>
</cp:coreProperties>
</file>