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34C67" w14:textId="77777777" w:rsidR="008839D7" w:rsidRDefault="008839D7" w:rsidP="008839D7">
      <w:pPr>
        <w:rPr>
          <w:rFonts w:ascii="Tahoma" w:hAnsi="Tahoma" w:cs="Tahoma"/>
          <w:b/>
          <w:sz w:val="24"/>
        </w:rPr>
      </w:pPr>
      <w:r>
        <w:rPr>
          <w:rFonts w:ascii="Tahoma" w:hAnsi="Tahoma" w:cs="Tahoma"/>
          <w:b/>
          <w:sz w:val="24"/>
        </w:rPr>
        <w:br w:type="textWrapping" w:clear="all"/>
      </w:r>
    </w:p>
    <w:p w14:paraId="3136EC74" w14:textId="77777777" w:rsidR="008839D7" w:rsidRDefault="008839D7" w:rsidP="008839D7">
      <w:pPr>
        <w:rPr>
          <w:rFonts w:ascii="Tahoma" w:hAnsi="Tahoma" w:cs="Tahoma"/>
          <w:b/>
          <w:sz w:val="24"/>
        </w:rPr>
      </w:pPr>
    </w:p>
    <w:p w14:paraId="6B9E058E" w14:textId="77777777" w:rsidR="00D057A3" w:rsidRDefault="00472885" w:rsidP="00447697">
      <w:pPr>
        <w:pStyle w:val="Heading1"/>
        <w:jc w:val="center"/>
        <w:rPr>
          <w:b/>
          <w:color w:val="ED7D31" w:themeColor="accent2"/>
          <w:sz w:val="72"/>
          <w:szCs w:val="72"/>
        </w:rPr>
      </w:pPr>
      <w:r w:rsidRPr="00BB4823">
        <w:rPr>
          <w:b/>
          <w:color w:val="ED7D31" w:themeColor="accent2"/>
          <w:sz w:val="72"/>
          <w:szCs w:val="72"/>
        </w:rPr>
        <w:t>Y</w:t>
      </w:r>
      <w:r w:rsidR="00D057A3">
        <w:rPr>
          <w:b/>
          <w:color w:val="ED7D31" w:themeColor="accent2"/>
          <w:sz w:val="72"/>
          <w:szCs w:val="72"/>
        </w:rPr>
        <w:t>ear 6</w:t>
      </w:r>
    </w:p>
    <w:p w14:paraId="6E5218A0" w14:textId="77777777" w:rsidR="00D057A3" w:rsidRDefault="00BB4823" w:rsidP="00447697">
      <w:pPr>
        <w:pStyle w:val="Heading1"/>
        <w:jc w:val="center"/>
        <w:rPr>
          <w:b/>
          <w:color w:val="ED7D31" w:themeColor="accent2"/>
          <w:sz w:val="72"/>
          <w:szCs w:val="72"/>
        </w:rPr>
      </w:pPr>
      <w:r w:rsidRPr="00BB4823">
        <w:rPr>
          <w:b/>
          <w:color w:val="ED7D31" w:themeColor="accent2"/>
          <w:sz w:val="72"/>
          <w:szCs w:val="72"/>
        </w:rPr>
        <w:t>G</w:t>
      </w:r>
      <w:r w:rsidR="00447697" w:rsidRPr="00447697">
        <w:rPr>
          <w:b/>
          <w:color w:val="ED7D31" w:themeColor="accent2"/>
          <w:sz w:val="72"/>
          <w:szCs w:val="72"/>
          <w:lang w:val="en-US"/>
        </w:rPr>
        <w:t>7</w:t>
      </w:r>
      <w:r w:rsidR="005F16D0">
        <w:rPr>
          <w:b/>
          <w:color w:val="ED7D31" w:themeColor="accent2"/>
          <w:sz w:val="72"/>
          <w:szCs w:val="72"/>
          <w:lang w:val="en-US"/>
        </w:rPr>
        <w:t>d</w:t>
      </w:r>
      <w:r w:rsidR="00447697" w:rsidRPr="00447697">
        <w:rPr>
          <w:b/>
          <w:color w:val="ED7D31" w:themeColor="accent2"/>
          <w:sz w:val="72"/>
          <w:szCs w:val="72"/>
        </w:rPr>
        <w:t xml:space="preserve">. </w:t>
      </w:r>
      <w:r w:rsidR="005F16D0" w:rsidRPr="005F16D0">
        <w:rPr>
          <w:b/>
          <w:color w:val="ED7D31" w:themeColor="accent2"/>
          <w:sz w:val="72"/>
          <w:szCs w:val="72"/>
        </w:rPr>
        <w:t>Can recognise and use SYNONYMS</w:t>
      </w:r>
      <w:r w:rsidR="00D057A3">
        <w:rPr>
          <w:b/>
          <w:color w:val="ED7D31" w:themeColor="accent2"/>
          <w:sz w:val="72"/>
          <w:szCs w:val="72"/>
        </w:rPr>
        <w:t xml:space="preserve"> </w:t>
      </w:r>
    </w:p>
    <w:p w14:paraId="1182D74C" w14:textId="031F998B" w:rsidR="00BB4823" w:rsidRPr="00BB4823" w:rsidRDefault="00D057A3" w:rsidP="00447697">
      <w:pPr>
        <w:pStyle w:val="Heading1"/>
        <w:jc w:val="center"/>
        <w:rPr>
          <w:b/>
          <w:color w:val="ED7D31" w:themeColor="accent2"/>
          <w:sz w:val="72"/>
          <w:szCs w:val="72"/>
        </w:rPr>
      </w:pPr>
      <w:r>
        <w:rPr>
          <w:b/>
          <w:color w:val="ED7D31" w:themeColor="accent2"/>
          <w:sz w:val="72"/>
          <w:szCs w:val="72"/>
        </w:rPr>
        <w:t>Test 2</w:t>
      </w:r>
    </w:p>
    <w:p w14:paraId="0036B63A" w14:textId="77777777" w:rsidR="00F71F7B" w:rsidRDefault="00F71F7B" w:rsidP="00F71F7B">
      <w:pPr>
        <w:rPr>
          <w:lang w:eastAsia="en-US"/>
        </w:rPr>
      </w:pPr>
    </w:p>
    <w:p w14:paraId="4DF9822C" w14:textId="5521B014" w:rsidR="00F71F7B" w:rsidRDefault="00F71F7B" w:rsidP="00F71F7B">
      <w:pPr>
        <w:pStyle w:val="NormalWeb"/>
        <w:spacing w:before="0" w:beforeAutospacing="0" w:after="0" w:afterAutospacing="0"/>
        <w:rPr>
          <w:rFonts w:asciiTheme="minorHAnsi" w:hAnsi="Calibri" w:cstheme="minorBidi"/>
          <w:b/>
          <w:bCs/>
          <w:color w:val="000000"/>
          <w:kern w:val="24"/>
          <w:sz w:val="32"/>
          <w:szCs w:val="32"/>
        </w:rPr>
      </w:pPr>
    </w:p>
    <w:p w14:paraId="086CE415" w14:textId="5476B3EC" w:rsidR="005F16D0" w:rsidRDefault="005F16D0" w:rsidP="00F71F7B">
      <w:pPr>
        <w:pStyle w:val="NormalWeb"/>
        <w:spacing w:before="0" w:beforeAutospacing="0" w:after="0" w:afterAutospacing="0"/>
        <w:rPr>
          <w:rFonts w:asciiTheme="minorHAnsi" w:hAnsi="Calibri" w:cstheme="minorBidi"/>
          <w:b/>
          <w:bCs/>
          <w:color w:val="000000"/>
          <w:kern w:val="24"/>
          <w:sz w:val="32"/>
          <w:szCs w:val="32"/>
        </w:rPr>
      </w:pPr>
    </w:p>
    <w:p w14:paraId="511D3794" w14:textId="77777777" w:rsidR="005F16D0" w:rsidRDefault="005F16D0" w:rsidP="00F71F7B">
      <w:pPr>
        <w:pStyle w:val="NormalWeb"/>
        <w:spacing w:before="0" w:beforeAutospacing="0" w:after="0" w:afterAutospacing="0"/>
        <w:rPr>
          <w:rFonts w:asciiTheme="minorHAnsi" w:hAnsi="Calibri" w:cstheme="minorBidi"/>
          <w:b/>
          <w:bCs/>
          <w:color w:val="000000"/>
          <w:kern w:val="24"/>
          <w:sz w:val="32"/>
          <w:szCs w:val="32"/>
        </w:rPr>
      </w:pPr>
    </w:p>
    <w:p w14:paraId="77B96D27" w14:textId="361BF799" w:rsidR="00F71F7B" w:rsidRDefault="00F71F7B" w:rsidP="00F71F7B">
      <w:pPr>
        <w:pStyle w:val="NormalWeb"/>
        <w:spacing w:before="0" w:beforeAutospacing="0" w:after="0" w:afterAutospacing="0"/>
        <w:rPr>
          <w:rFonts w:asciiTheme="minorHAnsi" w:hAnsi="Calibri" w:cstheme="minorBidi"/>
          <w:b/>
          <w:bCs/>
          <w:color w:val="000000"/>
          <w:kern w:val="24"/>
          <w:sz w:val="32"/>
          <w:szCs w:val="32"/>
        </w:rPr>
      </w:pPr>
    </w:p>
    <w:p w14:paraId="69F67FDF" w14:textId="30947F4E" w:rsidR="005F74C5" w:rsidRDefault="005F74C5" w:rsidP="00F71F7B">
      <w:pPr>
        <w:pStyle w:val="NormalWeb"/>
        <w:spacing w:before="0" w:beforeAutospacing="0" w:after="0" w:afterAutospacing="0"/>
        <w:rPr>
          <w:rFonts w:asciiTheme="minorHAnsi" w:hAnsi="Calibri" w:cstheme="minorBidi"/>
          <w:b/>
          <w:bCs/>
          <w:color w:val="000000"/>
          <w:kern w:val="24"/>
          <w:sz w:val="32"/>
          <w:szCs w:val="32"/>
        </w:rPr>
      </w:pPr>
    </w:p>
    <w:p w14:paraId="27065312" w14:textId="77777777" w:rsidR="005F74C5" w:rsidRDefault="005F74C5" w:rsidP="00F71F7B">
      <w:pPr>
        <w:pStyle w:val="NormalWeb"/>
        <w:spacing w:before="0" w:beforeAutospacing="0" w:after="0" w:afterAutospacing="0"/>
        <w:rPr>
          <w:rFonts w:asciiTheme="minorHAnsi" w:hAnsi="Calibri" w:cstheme="minorBidi"/>
          <w:b/>
          <w:bCs/>
          <w:color w:val="000000"/>
          <w:kern w:val="24"/>
          <w:sz w:val="32"/>
          <w:szCs w:val="32"/>
        </w:rPr>
      </w:pPr>
    </w:p>
    <w:p w14:paraId="3854461F" w14:textId="77777777" w:rsidR="00F71F7B" w:rsidRDefault="00F71F7B" w:rsidP="00F71F7B">
      <w:pPr>
        <w:pStyle w:val="NormalWeb"/>
        <w:spacing w:before="0" w:beforeAutospacing="0" w:after="0" w:afterAutospacing="0"/>
        <w:rPr>
          <w:rFonts w:asciiTheme="minorHAnsi" w:hAnsi="Calibri" w:cstheme="minorBidi"/>
          <w:b/>
          <w:bCs/>
          <w:color w:val="000000"/>
          <w:kern w:val="24"/>
          <w:sz w:val="32"/>
          <w:szCs w:val="32"/>
        </w:rPr>
      </w:pPr>
    </w:p>
    <w:p w14:paraId="64E98486" w14:textId="77777777" w:rsidR="00D057A3" w:rsidRDefault="00F71F7B" w:rsidP="00F71F7B">
      <w:pPr>
        <w:pStyle w:val="NormalWeb"/>
        <w:spacing w:before="0" w:beforeAutospacing="0" w:after="0" w:afterAutospacing="0"/>
        <w:jc w:val="center"/>
      </w:pPr>
      <w:r>
        <w:rPr>
          <w:rFonts w:asciiTheme="minorHAnsi" w:hAnsi="Calibri" w:cstheme="minorBidi"/>
          <w:b/>
          <w:bCs/>
          <w:color w:val="000000"/>
          <w:kern w:val="24"/>
          <w:sz w:val="32"/>
          <w:szCs w:val="32"/>
        </w:rPr>
        <w:t xml:space="preserve">Commissioned by The </w:t>
      </w:r>
      <w:proofErr w:type="spellStart"/>
      <w:r>
        <w:rPr>
          <w:rFonts w:asciiTheme="minorHAnsi" w:hAnsi="Calibri" w:cstheme="minorBidi"/>
          <w:b/>
          <w:bCs/>
          <w:color w:val="000000"/>
          <w:kern w:val="24"/>
          <w:sz w:val="32"/>
          <w:szCs w:val="32"/>
        </w:rPr>
        <w:t>PiXL</w:t>
      </w:r>
      <w:proofErr w:type="spellEnd"/>
      <w:r>
        <w:rPr>
          <w:rFonts w:asciiTheme="minorHAnsi" w:hAnsi="Calibri" w:cstheme="minorBidi"/>
          <w:b/>
          <w:bCs/>
          <w:color w:val="000000"/>
          <w:kern w:val="24"/>
          <w:sz w:val="32"/>
          <w:szCs w:val="32"/>
        </w:rPr>
        <w:t xml:space="preserve"> Club Ltd.</w:t>
      </w:r>
      <w:r>
        <w:t xml:space="preserve"> </w:t>
      </w:r>
    </w:p>
    <w:p w14:paraId="77384E10" w14:textId="22DF205E" w:rsidR="00F71F7B" w:rsidRPr="00080180" w:rsidRDefault="00A1113B" w:rsidP="00F71F7B">
      <w:pPr>
        <w:pStyle w:val="NormalWeb"/>
        <w:spacing w:before="0" w:beforeAutospacing="0" w:after="0" w:afterAutospacing="0"/>
        <w:jc w:val="center"/>
      </w:pPr>
      <w:r>
        <w:rPr>
          <w:rFonts w:asciiTheme="minorHAnsi" w:hAnsi="Calibri" w:cstheme="minorBidi"/>
          <w:b/>
          <w:bCs/>
          <w:color w:val="000000"/>
          <w:kern w:val="24"/>
          <w:sz w:val="32"/>
          <w:szCs w:val="32"/>
        </w:rPr>
        <w:t xml:space="preserve">September </w:t>
      </w:r>
      <w:r w:rsidR="00E14443">
        <w:rPr>
          <w:rFonts w:asciiTheme="minorHAnsi" w:hAnsi="Calibri" w:cstheme="minorBidi"/>
          <w:b/>
          <w:bCs/>
          <w:color w:val="000000"/>
          <w:kern w:val="24"/>
          <w:sz w:val="32"/>
          <w:szCs w:val="32"/>
        </w:rPr>
        <w:t>2019</w:t>
      </w:r>
    </w:p>
    <w:p w14:paraId="4617C42F" w14:textId="2425B9B6" w:rsidR="00F71F7B" w:rsidRDefault="00F71F7B" w:rsidP="00F71F7B">
      <w:pPr>
        <w:pStyle w:val="NormalWeb"/>
        <w:spacing w:before="0" w:beforeAutospacing="0" w:after="0" w:afterAutospacing="0"/>
        <w:jc w:val="center"/>
        <w:rPr>
          <w:rFonts w:asciiTheme="minorHAnsi" w:hAnsi="Calibri" w:cstheme="minorBidi"/>
          <w:b/>
          <w:bCs/>
          <w:color w:val="000000"/>
          <w:kern w:val="24"/>
          <w:sz w:val="32"/>
          <w:szCs w:val="32"/>
        </w:rPr>
      </w:pPr>
      <w:r>
        <w:rPr>
          <w:noProof/>
        </w:rPr>
        <mc:AlternateContent>
          <mc:Choice Requires="wps">
            <w:drawing>
              <wp:anchor distT="0" distB="0" distL="114300" distR="114300" simplePos="0" relativeHeight="251664384" behindDoc="0" locked="0" layoutInCell="1" allowOverlap="1" wp14:anchorId="3B5D46C1" wp14:editId="6B728A04">
                <wp:simplePos x="0" y="0"/>
                <wp:positionH relativeFrom="margin">
                  <wp:align>center</wp:align>
                </wp:positionH>
                <wp:positionV relativeFrom="paragraph">
                  <wp:posOffset>288290</wp:posOffset>
                </wp:positionV>
                <wp:extent cx="6324600" cy="1155700"/>
                <wp:effectExtent l="19050" t="19050" r="0" b="6350"/>
                <wp:wrapThrough wrapText="bothSides">
                  <wp:wrapPolygon edited="0">
                    <wp:start x="-65" y="-356"/>
                    <wp:lineTo x="-65" y="21719"/>
                    <wp:lineTo x="21600" y="21719"/>
                    <wp:lineTo x="21600" y="-356"/>
                    <wp:lineTo x="-65" y="-356"/>
                  </wp:wrapPolygon>
                </wp:wrapThrough>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1557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7D8676C" w14:textId="77777777" w:rsidR="00F71F7B" w:rsidRPr="004B3AE2" w:rsidRDefault="00F71F7B" w:rsidP="00F71F7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 xml:space="preserve">This resource is strictly for the use of member schools for as long as they remain members of The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It may not be copied, sold nor transferred to a third party or used by the school after membership ceases. Until such time it may be freely used within the member school.</w:t>
                            </w:r>
                          </w:p>
                          <w:p w14:paraId="04046132" w14:textId="77777777" w:rsidR="00F71F7B" w:rsidRPr="004B3AE2" w:rsidRDefault="00F71F7B" w:rsidP="00F71F7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37116F2A" w14:textId="77777777" w:rsidR="00F71F7B" w:rsidRPr="004B3AE2" w:rsidRDefault="00F71F7B" w:rsidP="00F71F7B">
                            <w:pPr>
                              <w:pStyle w:val="NormalWeb"/>
                              <w:spacing w:before="0" w:beforeAutospacing="0" w:after="0" w:afterAutospacing="0"/>
                              <w:jc w:val="both"/>
                              <w:rPr>
                                <w:rFonts w:asciiTheme="majorHAnsi" w:hAnsiTheme="majorHAnsi" w:cstheme="majorHAnsi"/>
                                <w:color w:val="000000"/>
                                <w:kern w:val="24"/>
                                <w:sz w:val="18"/>
                                <w:szCs w:val="18"/>
                              </w:rPr>
                            </w:pP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Ltd endeavour to trace and contact copyright owners. If there are any inadvertent omissions or errors in the acknowledgements or usage, this is unintended and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will remedy these on written notification.</w:t>
                            </w:r>
                          </w:p>
                          <w:p w14:paraId="32E27A59" w14:textId="77777777" w:rsidR="00F71F7B" w:rsidRDefault="00F71F7B" w:rsidP="00F71F7B">
                            <w:pPr>
                              <w:pStyle w:val="NormalWeb"/>
                              <w:spacing w:before="0" w:beforeAutospacing="0" w:after="0" w:afterAutospacing="0"/>
                              <w:jc w:val="both"/>
                              <w:textAlignment w:val="baseline"/>
                            </w:pP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B5D46C1" id="_x0000_t202" coordsize="21600,21600" o:spt="202" path="m,l,21600r21600,l21600,xe">
                <v:stroke joinstyle="miter"/>
                <v:path gradientshapeok="t" o:connecttype="rect"/>
              </v:shapetype>
              <v:shape id="Text Box 4" o:spid="_x0000_s1026" type="#_x0000_t202" style="position:absolute;left:0;text-align:left;margin-left:0;margin-top:22.7pt;width:498pt;height:91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" strokeweight="3pt">
                <v:stroke linestyle="thinThin"/>
                <v:shadow color="#868686"/>
                <v:textbox>
                  <w:txbxContent>
                    <w:p w14:paraId="37D8676C" w14:textId="77777777" w:rsidR="00F71F7B" w:rsidRPr="004B3AE2" w:rsidRDefault="00F71F7B" w:rsidP="00F71F7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04046132" w14:textId="77777777" w:rsidR="00F71F7B" w:rsidRPr="004B3AE2" w:rsidRDefault="00F71F7B" w:rsidP="00F71F7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37116F2A" w14:textId="77777777" w:rsidR="00F71F7B" w:rsidRPr="004B3AE2" w:rsidRDefault="00F71F7B" w:rsidP="00F71F7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PiXL Club Ltd endeavour to trace and contact copyright owners. If there are any inadvertent omissions or errors in the acknowledgements or usage, this is unintended and PiXL will remedy these on written notification.</w:t>
                      </w:r>
                    </w:p>
                    <w:p w14:paraId="32E27A59" w14:textId="77777777" w:rsidR="00F71F7B" w:rsidRDefault="00F71F7B" w:rsidP="00F71F7B">
                      <w:pPr>
                        <w:pStyle w:val="NormalWeb"/>
                        <w:spacing w:before="0" w:beforeAutospacing="0" w:after="0" w:afterAutospacing="0"/>
                        <w:jc w:val="both"/>
                        <w:textAlignment w:val="baseline"/>
                      </w:pPr>
                    </w:p>
                  </w:txbxContent>
                </v:textbox>
                <w10:wrap type="through" anchorx="margin"/>
              </v:shape>
            </w:pict>
          </mc:Fallback>
        </mc:AlternateContent>
      </w:r>
    </w:p>
    <w:p w14:paraId="18CE0908" w14:textId="77777777" w:rsidR="00F71F7B" w:rsidRDefault="00F71F7B" w:rsidP="00F71F7B">
      <w:pPr>
        <w:rPr>
          <w:rFonts w:ascii="Tahoma" w:hAnsi="Tahoma" w:cs="Tahoma"/>
          <w:b/>
          <w:sz w:val="24"/>
        </w:rPr>
      </w:pPr>
    </w:p>
    <w:p w14:paraId="333D3619" w14:textId="68EA0D51" w:rsidR="00F71F7B" w:rsidRDefault="00F71F7B" w:rsidP="00F71F7B">
      <w:pPr>
        <w:pStyle w:val="NormalWeb"/>
        <w:spacing w:before="0" w:beforeAutospacing="0" w:after="0" w:afterAutospacing="0"/>
        <w:jc w:val="center"/>
        <w:rPr>
          <w:rFonts w:asciiTheme="minorHAnsi" w:hAnsi="Calibri" w:cstheme="minorBidi"/>
          <w:color w:val="000000"/>
          <w:kern w:val="24"/>
          <w:sz w:val="32"/>
          <w:szCs w:val="32"/>
        </w:rPr>
      </w:pPr>
      <w:r>
        <w:rPr>
          <w:rFonts w:asciiTheme="minorHAnsi" w:hAnsi="Calibri" w:cstheme="minorBidi"/>
          <w:color w:val="000000"/>
          <w:kern w:val="24"/>
          <w:sz w:val="32"/>
          <w:szCs w:val="32"/>
        </w:rPr>
        <w:t xml:space="preserve"> © Copyright </w:t>
      </w:r>
      <w:proofErr w:type="gramStart"/>
      <w:r>
        <w:rPr>
          <w:rFonts w:asciiTheme="minorHAnsi" w:hAnsi="Calibri" w:cstheme="minorBidi"/>
          <w:color w:val="000000"/>
          <w:kern w:val="24"/>
          <w:sz w:val="32"/>
          <w:szCs w:val="32"/>
        </w:rPr>
        <w:t>The</w:t>
      </w:r>
      <w:proofErr w:type="gramEnd"/>
      <w:r>
        <w:rPr>
          <w:rFonts w:asciiTheme="minorHAnsi" w:hAnsi="Calibri" w:cstheme="minorBidi"/>
          <w:color w:val="000000"/>
          <w:kern w:val="24"/>
          <w:sz w:val="32"/>
          <w:szCs w:val="32"/>
        </w:rPr>
        <w:t xml:space="preserve"> </w:t>
      </w:r>
      <w:proofErr w:type="spellStart"/>
      <w:r>
        <w:rPr>
          <w:rFonts w:asciiTheme="minorHAnsi" w:hAnsi="Calibri" w:cstheme="minorBidi"/>
          <w:color w:val="000000"/>
          <w:kern w:val="24"/>
          <w:sz w:val="32"/>
          <w:szCs w:val="32"/>
        </w:rPr>
        <w:t>PiXL</w:t>
      </w:r>
      <w:proofErr w:type="spellEnd"/>
      <w:r>
        <w:rPr>
          <w:rFonts w:asciiTheme="minorHAnsi" w:hAnsi="Calibri" w:cstheme="minorBidi"/>
          <w:color w:val="000000"/>
          <w:kern w:val="24"/>
          <w:sz w:val="32"/>
          <w:szCs w:val="32"/>
        </w:rPr>
        <w:t xml:space="preserve"> Club Limited, 201</w:t>
      </w:r>
      <w:r w:rsidR="00E14443">
        <w:rPr>
          <w:rFonts w:asciiTheme="minorHAnsi" w:hAnsi="Calibri" w:cstheme="minorBidi"/>
          <w:color w:val="000000"/>
          <w:kern w:val="24"/>
          <w:sz w:val="32"/>
          <w:szCs w:val="32"/>
        </w:rPr>
        <w:t>9</w:t>
      </w:r>
    </w:p>
    <w:p w14:paraId="760DD37C" w14:textId="77777777" w:rsidR="005F16D0" w:rsidRPr="00FD5C0B" w:rsidRDefault="005F16D0" w:rsidP="00F71F7B">
      <w:pPr>
        <w:pStyle w:val="NormalWeb"/>
        <w:spacing w:before="0" w:beforeAutospacing="0" w:after="0" w:afterAutospacing="0"/>
        <w:jc w:val="center"/>
      </w:pPr>
    </w:p>
    <w:p w14:paraId="087A6D60" w14:textId="77777777" w:rsidR="00D057A3" w:rsidRDefault="00D057A3" w:rsidP="00447697">
      <w:pPr>
        <w:pStyle w:val="ListParagraph"/>
        <w:rPr>
          <w:rFonts w:cstheme="minorHAnsi"/>
          <w:b/>
          <w:bCs/>
          <w:sz w:val="24"/>
          <w:szCs w:val="24"/>
          <w:lang w:val="en-US"/>
        </w:rPr>
      </w:pPr>
    </w:p>
    <w:p w14:paraId="59B0A021" w14:textId="77777777" w:rsidR="00D057A3" w:rsidRDefault="00D057A3" w:rsidP="00447697">
      <w:pPr>
        <w:pStyle w:val="ListParagraph"/>
        <w:rPr>
          <w:rFonts w:cstheme="minorHAnsi"/>
          <w:b/>
          <w:bCs/>
          <w:sz w:val="24"/>
          <w:szCs w:val="24"/>
          <w:lang w:val="en-US"/>
        </w:rPr>
      </w:pPr>
    </w:p>
    <w:p w14:paraId="48C37C78" w14:textId="77777777" w:rsidR="00D057A3" w:rsidRDefault="00D057A3" w:rsidP="00447697">
      <w:pPr>
        <w:pStyle w:val="ListParagraph"/>
        <w:rPr>
          <w:rFonts w:cstheme="minorHAnsi"/>
          <w:b/>
          <w:bCs/>
          <w:sz w:val="24"/>
          <w:szCs w:val="24"/>
          <w:lang w:val="en-US"/>
        </w:rPr>
      </w:pPr>
    </w:p>
    <w:p w14:paraId="5C8B6165" w14:textId="645EF2BB" w:rsidR="00472885" w:rsidRPr="00262D22" w:rsidRDefault="00D057A3" w:rsidP="00262D22">
      <w:pPr>
        <w:ind w:firstLine="360"/>
        <w:rPr>
          <w:rFonts w:cstheme="minorHAnsi"/>
          <w:b/>
          <w:bCs/>
          <w:sz w:val="24"/>
          <w:szCs w:val="24"/>
        </w:rPr>
      </w:pPr>
      <w:r w:rsidRPr="00D057A3">
        <w:rPr>
          <w:rFonts w:cstheme="minorHAnsi"/>
          <w:b/>
          <w:bCs/>
          <w:sz w:val="24"/>
          <w:szCs w:val="24"/>
          <w:lang w:val="en-US"/>
        </w:rPr>
        <w:t>G</w:t>
      </w:r>
      <w:r w:rsidR="00447697" w:rsidRPr="00D057A3">
        <w:rPr>
          <w:rFonts w:cstheme="minorHAnsi"/>
          <w:b/>
          <w:bCs/>
          <w:sz w:val="24"/>
          <w:szCs w:val="24"/>
          <w:lang w:val="en-US"/>
        </w:rPr>
        <w:t>7</w:t>
      </w:r>
      <w:r w:rsidR="005F16D0" w:rsidRPr="00D057A3">
        <w:rPr>
          <w:rFonts w:cstheme="minorHAnsi"/>
          <w:b/>
          <w:bCs/>
          <w:sz w:val="24"/>
          <w:szCs w:val="24"/>
          <w:lang w:val="en-US"/>
        </w:rPr>
        <w:t>d</w:t>
      </w:r>
      <w:r w:rsidR="00447697" w:rsidRPr="00D057A3">
        <w:rPr>
          <w:rFonts w:cstheme="minorHAnsi"/>
          <w:b/>
          <w:bCs/>
          <w:sz w:val="24"/>
          <w:szCs w:val="24"/>
        </w:rPr>
        <w:t xml:space="preserve">. </w:t>
      </w:r>
      <w:r w:rsidR="005F16D0" w:rsidRPr="00D057A3">
        <w:rPr>
          <w:rFonts w:cstheme="minorHAnsi"/>
          <w:b/>
          <w:bCs/>
          <w:sz w:val="24"/>
          <w:szCs w:val="24"/>
        </w:rPr>
        <w:t>Can recognise and use SYNONYMS</w:t>
      </w:r>
      <w:r>
        <w:rPr>
          <w:rFonts w:cstheme="minorHAnsi"/>
          <w:b/>
          <w:bCs/>
          <w:sz w:val="24"/>
          <w:szCs w:val="24"/>
        </w:rPr>
        <w:t xml:space="preserve"> – Test </w:t>
      </w:r>
      <w:r w:rsidR="00A949F0">
        <w:rPr>
          <w:rFonts w:cstheme="minorHAnsi"/>
          <w:b/>
          <w:bCs/>
          <w:sz w:val="24"/>
          <w:szCs w:val="24"/>
        </w:rPr>
        <w:t>2</w:t>
      </w:r>
    </w:p>
    <w:p w14:paraId="000441CB" w14:textId="77777777" w:rsidR="00345F61" w:rsidRDefault="00345F61" w:rsidP="00345F61">
      <w:pPr>
        <w:pStyle w:val="ListParagraph"/>
        <w:rPr>
          <w:rFonts w:cstheme="minorHAnsi"/>
          <w:sz w:val="24"/>
          <w:szCs w:val="24"/>
        </w:rPr>
      </w:pPr>
    </w:p>
    <w:p w14:paraId="79B36E27" w14:textId="34D38762" w:rsidR="00472885" w:rsidRPr="00447697" w:rsidRDefault="00A1113B" w:rsidP="00447697">
      <w:pPr>
        <w:pStyle w:val="ListParagraph"/>
        <w:numPr>
          <w:ilvl w:val="0"/>
          <w:numId w:val="33"/>
        </w:numPr>
        <w:rPr>
          <w:rFonts w:cstheme="minorHAnsi"/>
          <w:sz w:val="24"/>
          <w:szCs w:val="24"/>
        </w:rPr>
      </w:pPr>
      <w:r>
        <w:rPr>
          <w:rFonts w:cstheme="minorHAnsi"/>
          <w:sz w:val="24"/>
          <w:szCs w:val="24"/>
        </w:rPr>
        <w:t xml:space="preserve">Write three synonyms for the word </w:t>
      </w:r>
      <w:r w:rsidRPr="00A1113B">
        <w:rPr>
          <w:rFonts w:cstheme="minorHAnsi"/>
          <w:i/>
          <w:iCs/>
          <w:sz w:val="24"/>
          <w:szCs w:val="24"/>
        </w:rPr>
        <w:t>terrible</w:t>
      </w:r>
      <w:r w:rsidR="00447697">
        <w:rPr>
          <w:rFonts w:cstheme="minorHAnsi"/>
          <w:sz w:val="24"/>
          <w:szCs w:val="24"/>
        </w:rPr>
        <w:t xml:space="preserve">. </w:t>
      </w:r>
      <w:r>
        <w:rPr>
          <w:rFonts w:cstheme="minorHAnsi"/>
          <w:sz w:val="24"/>
          <w:szCs w:val="24"/>
        </w:rPr>
        <w:t>Use a thesaurus if you need help.</w:t>
      </w:r>
    </w:p>
    <w:p w14:paraId="4A727E82" w14:textId="4D995B5F" w:rsidR="00472885" w:rsidRDefault="00472885" w:rsidP="00472885">
      <w:pPr>
        <w:pStyle w:val="ListParagraph"/>
        <w:ind w:left="0"/>
        <w:rPr>
          <w:rFonts w:cstheme="minorHAnsi"/>
          <w:sz w:val="24"/>
          <w:szCs w:val="24"/>
        </w:rPr>
      </w:pPr>
    </w:p>
    <w:p w14:paraId="6FE4158D" w14:textId="6C8C28F8" w:rsidR="00616C6E" w:rsidRDefault="003A434B" w:rsidP="00616C6E">
      <w:pPr>
        <w:spacing w:line="360" w:lineRule="auto"/>
        <w:rPr>
          <w:rFonts w:cstheme="minorHAnsi"/>
          <w:sz w:val="24"/>
          <w:szCs w:val="24"/>
        </w:rPr>
      </w:pPr>
      <w:r>
        <w:rPr>
          <w:rFonts w:cstheme="minorHAnsi"/>
          <w:sz w:val="24"/>
          <w:szCs w:val="24"/>
        </w:rPr>
        <w:tab/>
        <w:t>___________________________</w:t>
      </w:r>
    </w:p>
    <w:p w14:paraId="580CB105" w14:textId="77777777" w:rsidR="00616C6E" w:rsidRDefault="00616C6E" w:rsidP="00616C6E">
      <w:pPr>
        <w:pStyle w:val="ListParagraph"/>
        <w:spacing w:line="360" w:lineRule="auto"/>
        <w:ind w:left="0"/>
        <w:rPr>
          <w:rFonts w:cstheme="minorHAnsi"/>
          <w:sz w:val="24"/>
          <w:szCs w:val="24"/>
        </w:rPr>
      </w:pPr>
      <w:r>
        <w:rPr>
          <w:rFonts w:cstheme="minorHAnsi"/>
          <w:sz w:val="24"/>
          <w:szCs w:val="24"/>
        </w:rPr>
        <w:tab/>
        <w:t>___________________________</w:t>
      </w:r>
    </w:p>
    <w:p w14:paraId="1C1BAB6D" w14:textId="7BA499B3" w:rsidR="00616C6E" w:rsidRPr="003A434B" w:rsidRDefault="00616C6E" w:rsidP="00616C6E">
      <w:pPr>
        <w:rPr>
          <w:rFonts w:cstheme="minorHAnsi"/>
          <w:sz w:val="24"/>
          <w:szCs w:val="24"/>
        </w:rPr>
      </w:pPr>
      <w:r>
        <w:rPr>
          <w:rFonts w:cstheme="minorHAnsi"/>
          <w:sz w:val="24"/>
          <w:szCs w:val="24"/>
        </w:rPr>
        <w:tab/>
        <w:t>___________________________</w:t>
      </w:r>
    </w:p>
    <w:p w14:paraId="3DC8CBB3" w14:textId="77777777" w:rsidR="003A75AE" w:rsidRDefault="003A75AE" w:rsidP="003A75AE">
      <w:pPr>
        <w:spacing w:line="360" w:lineRule="auto"/>
        <w:rPr>
          <w:rFonts w:cstheme="minorHAnsi"/>
          <w:sz w:val="24"/>
          <w:szCs w:val="24"/>
        </w:rPr>
      </w:pPr>
    </w:p>
    <w:p w14:paraId="5B3B6E90" w14:textId="7CE59D79" w:rsidR="003A75AE" w:rsidRPr="003A75AE" w:rsidRDefault="003A75AE" w:rsidP="003A75AE">
      <w:pPr>
        <w:pStyle w:val="ListParagraph"/>
        <w:numPr>
          <w:ilvl w:val="0"/>
          <w:numId w:val="33"/>
        </w:numPr>
        <w:spacing w:line="360" w:lineRule="auto"/>
        <w:rPr>
          <w:rFonts w:cstheme="minorHAnsi"/>
          <w:sz w:val="24"/>
          <w:szCs w:val="24"/>
        </w:rPr>
      </w:pPr>
      <w:r w:rsidRPr="003A75AE">
        <w:rPr>
          <w:rFonts w:cstheme="minorHAnsi"/>
          <w:sz w:val="24"/>
          <w:szCs w:val="24"/>
        </w:rPr>
        <w:t>Edit this sentence using synonyms to make it more interesting.</w:t>
      </w:r>
    </w:p>
    <w:p w14:paraId="120D70AB" w14:textId="08974311" w:rsidR="003A75AE" w:rsidRDefault="003A75AE" w:rsidP="003A75AE">
      <w:pPr>
        <w:spacing w:line="360" w:lineRule="auto"/>
        <w:ind w:left="720"/>
        <w:rPr>
          <w:rFonts w:cstheme="minorHAnsi"/>
          <w:sz w:val="24"/>
          <w:szCs w:val="24"/>
        </w:rPr>
      </w:pPr>
      <w:r>
        <w:rPr>
          <w:rFonts w:cstheme="minorHAnsi"/>
          <w:sz w:val="24"/>
          <w:szCs w:val="24"/>
        </w:rPr>
        <w:t>My little sister decided that she wanted a big party for her birthday with a big cake and big balloons.</w:t>
      </w:r>
    </w:p>
    <w:p w14:paraId="2DF49B99" w14:textId="6E73047C" w:rsidR="00732D38" w:rsidRDefault="00732D38" w:rsidP="003A75AE">
      <w:pPr>
        <w:spacing w:line="360" w:lineRule="auto"/>
        <w:ind w:left="720"/>
        <w:rPr>
          <w:rFonts w:cstheme="minorHAnsi"/>
          <w:sz w:val="24"/>
          <w:szCs w:val="24"/>
        </w:rPr>
      </w:pPr>
      <w:bookmarkStart w:id="0" w:name="_Hlk20150852"/>
      <w:r>
        <w:rPr>
          <w:rFonts w:cstheme="minorHAnsi"/>
          <w:sz w:val="24"/>
          <w:szCs w:val="24"/>
        </w:rPr>
        <w:t>___________________________________________________________________</w:t>
      </w:r>
    </w:p>
    <w:p w14:paraId="4D7FF146" w14:textId="25B1CD3F" w:rsidR="00732D38" w:rsidRPr="00B40BAF" w:rsidRDefault="00732D38" w:rsidP="003A75AE">
      <w:pPr>
        <w:spacing w:line="360" w:lineRule="auto"/>
        <w:ind w:left="720"/>
        <w:rPr>
          <w:rFonts w:cstheme="minorHAnsi"/>
          <w:sz w:val="24"/>
          <w:szCs w:val="24"/>
        </w:rPr>
      </w:pPr>
      <w:r>
        <w:rPr>
          <w:rFonts w:cstheme="minorHAnsi"/>
          <w:sz w:val="24"/>
          <w:szCs w:val="24"/>
        </w:rPr>
        <w:t>___________________________________________________________________</w:t>
      </w:r>
    </w:p>
    <w:bookmarkEnd w:id="0"/>
    <w:p w14:paraId="28A8083E" w14:textId="77777777" w:rsidR="003A75AE" w:rsidRDefault="003A75AE" w:rsidP="003A75AE">
      <w:pPr>
        <w:rPr>
          <w:rFonts w:eastAsiaTheme="minorHAnsi" w:cstheme="minorHAnsi"/>
          <w:sz w:val="24"/>
          <w:szCs w:val="24"/>
          <w:lang w:eastAsia="en-US"/>
        </w:rPr>
      </w:pPr>
    </w:p>
    <w:p w14:paraId="51510E3C" w14:textId="64E184D3" w:rsidR="003A75AE" w:rsidRPr="00B40BAF" w:rsidRDefault="003A75AE" w:rsidP="003A75AE">
      <w:pPr>
        <w:pStyle w:val="ListParagraph"/>
        <w:numPr>
          <w:ilvl w:val="0"/>
          <w:numId w:val="33"/>
        </w:numPr>
        <w:rPr>
          <w:rFonts w:cstheme="minorHAnsi"/>
          <w:sz w:val="24"/>
          <w:szCs w:val="24"/>
        </w:rPr>
      </w:pPr>
      <w:r>
        <w:rPr>
          <w:rFonts w:cstheme="minorHAnsi"/>
          <w:sz w:val="24"/>
          <w:szCs w:val="24"/>
        </w:rPr>
        <w:t>C</w:t>
      </w:r>
      <w:r w:rsidR="005E3229">
        <w:rPr>
          <w:rFonts w:cstheme="minorHAnsi"/>
          <w:sz w:val="24"/>
          <w:szCs w:val="24"/>
        </w:rPr>
        <w:t>ircle</w:t>
      </w:r>
      <w:r>
        <w:rPr>
          <w:rFonts w:cstheme="minorHAnsi"/>
          <w:sz w:val="24"/>
          <w:szCs w:val="24"/>
        </w:rPr>
        <w:t xml:space="preserve"> the most appropriate synonym for the word </w:t>
      </w:r>
      <w:r w:rsidRPr="00B40BAF">
        <w:rPr>
          <w:rFonts w:cstheme="minorHAnsi"/>
          <w:sz w:val="24"/>
          <w:szCs w:val="24"/>
          <w:u w:val="single"/>
        </w:rPr>
        <w:t>underlined</w:t>
      </w:r>
      <w:r>
        <w:rPr>
          <w:rFonts w:cstheme="minorHAnsi"/>
          <w:sz w:val="24"/>
          <w:szCs w:val="24"/>
        </w:rPr>
        <w:t xml:space="preserve"> in the sentence from the options below.</w:t>
      </w:r>
    </w:p>
    <w:p w14:paraId="2D9BFA3A" w14:textId="52119BEA" w:rsidR="003A75AE" w:rsidRDefault="003A75AE" w:rsidP="003A75AE">
      <w:pPr>
        <w:ind w:left="720"/>
        <w:rPr>
          <w:rFonts w:eastAsiaTheme="minorHAnsi" w:cstheme="minorHAnsi"/>
          <w:sz w:val="24"/>
          <w:szCs w:val="24"/>
          <w:lang w:eastAsia="en-US"/>
        </w:rPr>
      </w:pPr>
      <w:r>
        <w:rPr>
          <w:rFonts w:eastAsiaTheme="minorHAnsi" w:cstheme="minorHAnsi"/>
          <w:sz w:val="24"/>
          <w:szCs w:val="24"/>
          <w:lang w:eastAsia="en-US"/>
        </w:rPr>
        <w:t xml:space="preserve">The </w:t>
      </w:r>
      <w:r w:rsidR="00732D38">
        <w:rPr>
          <w:rFonts w:eastAsiaTheme="minorHAnsi" w:cstheme="minorHAnsi"/>
          <w:sz w:val="24"/>
          <w:szCs w:val="24"/>
          <w:lang w:eastAsia="en-US"/>
        </w:rPr>
        <w:t>spot</w:t>
      </w:r>
      <w:r>
        <w:rPr>
          <w:rFonts w:eastAsiaTheme="minorHAnsi" w:cstheme="minorHAnsi"/>
          <w:sz w:val="24"/>
          <w:szCs w:val="24"/>
          <w:lang w:eastAsia="en-US"/>
        </w:rPr>
        <w:t xml:space="preserve">light was so </w:t>
      </w:r>
      <w:r w:rsidRPr="00732D38">
        <w:rPr>
          <w:rFonts w:eastAsiaTheme="minorHAnsi" w:cstheme="minorHAnsi"/>
          <w:sz w:val="24"/>
          <w:szCs w:val="24"/>
          <w:u w:val="single"/>
          <w:lang w:eastAsia="en-US"/>
        </w:rPr>
        <w:t>bright</w:t>
      </w:r>
      <w:r>
        <w:rPr>
          <w:rFonts w:eastAsiaTheme="minorHAnsi" w:cstheme="minorHAnsi"/>
          <w:sz w:val="24"/>
          <w:szCs w:val="24"/>
          <w:lang w:eastAsia="en-US"/>
        </w:rPr>
        <w:t xml:space="preserve"> that we </w:t>
      </w:r>
      <w:r w:rsidR="00732D38">
        <w:rPr>
          <w:rFonts w:eastAsiaTheme="minorHAnsi" w:cstheme="minorHAnsi"/>
          <w:sz w:val="24"/>
          <w:szCs w:val="24"/>
          <w:lang w:eastAsia="en-US"/>
        </w:rPr>
        <w:t>couldn’t see the audience</w:t>
      </w:r>
      <w:r>
        <w:rPr>
          <w:rFonts w:eastAsiaTheme="minorHAnsi" w:cstheme="minorHAnsi"/>
          <w:sz w:val="24"/>
          <w:szCs w:val="24"/>
          <w:lang w:eastAsia="en-US"/>
        </w:rPr>
        <w:t>.</w:t>
      </w:r>
    </w:p>
    <w:p w14:paraId="53DB4229" w14:textId="084C2B08" w:rsidR="003A75AE" w:rsidRPr="001F11B9" w:rsidRDefault="003A75AE" w:rsidP="003A75AE">
      <w:pPr>
        <w:ind w:left="720"/>
        <w:rPr>
          <w:rFonts w:eastAsiaTheme="minorHAnsi" w:cstheme="minorHAnsi"/>
          <w:b/>
          <w:bCs/>
          <w:sz w:val="24"/>
          <w:szCs w:val="24"/>
          <w:lang w:eastAsia="en-US"/>
        </w:rPr>
      </w:pPr>
      <w:r>
        <w:rPr>
          <w:rFonts w:eastAsiaTheme="minorHAnsi" w:cstheme="minorHAnsi"/>
          <w:sz w:val="24"/>
          <w:szCs w:val="24"/>
          <w:lang w:eastAsia="en-US"/>
        </w:rPr>
        <w:tab/>
      </w:r>
      <w:r w:rsidR="00732D38">
        <w:rPr>
          <w:rFonts w:eastAsiaTheme="minorHAnsi" w:cstheme="minorHAnsi"/>
          <w:b/>
          <w:bCs/>
          <w:sz w:val="24"/>
          <w:szCs w:val="24"/>
          <w:lang w:eastAsia="en-US"/>
        </w:rPr>
        <w:t>dazzling</w:t>
      </w:r>
      <w:proofErr w:type="gramStart"/>
      <w:r w:rsidRPr="001F11B9">
        <w:rPr>
          <w:rFonts w:eastAsiaTheme="minorHAnsi" w:cstheme="minorHAnsi"/>
          <w:b/>
          <w:bCs/>
          <w:sz w:val="24"/>
          <w:szCs w:val="24"/>
          <w:lang w:eastAsia="en-US"/>
        </w:rPr>
        <w:tab/>
      </w:r>
      <w:r w:rsidR="00732D38">
        <w:rPr>
          <w:rFonts w:eastAsiaTheme="minorHAnsi" w:cstheme="minorHAnsi"/>
          <w:b/>
          <w:bCs/>
          <w:sz w:val="24"/>
          <w:szCs w:val="24"/>
          <w:lang w:eastAsia="en-US"/>
        </w:rPr>
        <w:t xml:space="preserve">  sunny</w:t>
      </w:r>
      <w:proofErr w:type="gramEnd"/>
      <w:r w:rsidRPr="001F11B9">
        <w:rPr>
          <w:rFonts w:eastAsiaTheme="minorHAnsi" w:cstheme="minorHAnsi"/>
          <w:b/>
          <w:bCs/>
          <w:sz w:val="24"/>
          <w:szCs w:val="24"/>
          <w:lang w:eastAsia="en-US"/>
        </w:rPr>
        <w:tab/>
      </w:r>
      <w:r w:rsidRPr="001F11B9">
        <w:rPr>
          <w:rFonts w:eastAsiaTheme="minorHAnsi" w:cstheme="minorHAnsi"/>
          <w:b/>
          <w:bCs/>
          <w:sz w:val="24"/>
          <w:szCs w:val="24"/>
          <w:lang w:eastAsia="en-US"/>
        </w:rPr>
        <w:tab/>
      </w:r>
      <w:r w:rsidR="00732D38">
        <w:rPr>
          <w:rFonts w:eastAsiaTheme="minorHAnsi" w:cstheme="minorHAnsi"/>
          <w:b/>
          <w:bCs/>
          <w:sz w:val="24"/>
          <w:szCs w:val="24"/>
          <w:lang w:eastAsia="en-US"/>
        </w:rPr>
        <w:t xml:space="preserve"> clever </w:t>
      </w:r>
      <w:r w:rsidRPr="001F11B9">
        <w:rPr>
          <w:rFonts w:eastAsiaTheme="minorHAnsi" w:cstheme="minorHAnsi"/>
          <w:b/>
          <w:bCs/>
          <w:sz w:val="24"/>
          <w:szCs w:val="24"/>
          <w:lang w:eastAsia="en-US"/>
        </w:rPr>
        <w:tab/>
      </w:r>
      <w:r w:rsidR="00732D38">
        <w:rPr>
          <w:rFonts w:eastAsiaTheme="minorHAnsi" w:cstheme="minorHAnsi"/>
          <w:b/>
          <w:bCs/>
          <w:sz w:val="24"/>
          <w:szCs w:val="24"/>
          <w:lang w:eastAsia="en-US"/>
        </w:rPr>
        <w:tab/>
        <w:t>clear</w:t>
      </w:r>
    </w:p>
    <w:p w14:paraId="1D85F67D" w14:textId="77777777" w:rsidR="003A75AE" w:rsidRDefault="003A75AE" w:rsidP="003A75AE">
      <w:pPr>
        <w:rPr>
          <w:rFonts w:eastAsiaTheme="minorHAnsi" w:cstheme="minorHAnsi"/>
          <w:sz w:val="24"/>
          <w:szCs w:val="24"/>
          <w:lang w:eastAsia="en-US"/>
        </w:rPr>
      </w:pPr>
    </w:p>
    <w:p w14:paraId="354EF109" w14:textId="3F3212AE" w:rsidR="00713B77" w:rsidRPr="002B633B" w:rsidRDefault="00713B77" w:rsidP="002B633B">
      <w:pPr>
        <w:rPr>
          <w:rFonts w:cstheme="minorHAnsi"/>
          <w:b/>
          <w:bCs/>
          <w:sz w:val="24"/>
          <w:szCs w:val="24"/>
        </w:rPr>
      </w:pPr>
    </w:p>
    <w:p w14:paraId="135CF1AE" w14:textId="0FD906B8" w:rsidR="009E6867" w:rsidRDefault="009E6867" w:rsidP="00DB1D04">
      <w:pPr>
        <w:rPr>
          <w:rFonts w:eastAsiaTheme="minorHAnsi" w:cstheme="minorHAnsi"/>
          <w:sz w:val="24"/>
          <w:szCs w:val="24"/>
          <w:lang w:eastAsia="en-US"/>
        </w:rPr>
      </w:pPr>
    </w:p>
    <w:p w14:paraId="13E37A77" w14:textId="18DDF4DC" w:rsidR="00345F61" w:rsidRDefault="00345F61" w:rsidP="00DB1D04">
      <w:pPr>
        <w:rPr>
          <w:rFonts w:eastAsiaTheme="minorHAnsi" w:cstheme="minorHAnsi"/>
          <w:sz w:val="24"/>
          <w:szCs w:val="24"/>
          <w:lang w:eastAsia="en-US"/>
        </w:rPr>
      </w:pPr>
    </w:p>
    <w:p w14:paraId="1607564B" w14:textId="16818A1B" w:rsidR="00345F61" w:rsidRDefault="00345F61" w:rsidP="00DB1D04">
      <w:pPr>
        <w:rPr>
          <w:rFonts w:eastAsiaTheme="minorHAnsi" w:cstheme="minorHAnsi"/>
          <w:sz w:val="24"/>
          <w:szCs w:val="24"/>
          <w:lang w:eastAsia="en-US"/>
        </w:rPr>
      </w:pPr>
    </w:p>
    <w:p w14:paraId="029BE6E8" w14:textId="77777777" w:rsidR="00D84133" w:rsidRDefault="00D84133" w:rsidP="00DB1D04">
      <w:pPr>
        <w:rPr>
          <w:rFonts w:eastAsiaTheme="minorHAnsi" w:cstheme="minorHAnsi"/>
          <w:sz w:val="24"/>
          <w:szCs w:val="24"/>
          <w:lang w:eastAsia="en-US"/>
        </w:rPr>
      </w:pPr>
    </w:p>
    <w:p w14:paraId="63983FE6" w14:textId="62D84B3F" w:rsidR="00345F61" w:rsidRDefault="00345F61" w:rsidP="00DB1D04">
      <w:pPr>
        <w:rPr>
          <w:rFonts w:eastAsiaTheme="minorHAnsi" w:cstheme="minorHAnsi"/>
          <w:sz w:val="24"/>
          <w:szCs w:val="24"/>
          <w:lang w:eastAsia="en-US"/>
        </w:rPr>
      </w:pPr>
    </w:p>
    <w:p w14:paraId="1ECB90EC" w14:textId="028369D5" w:rsidR="00345F61" w:rsidRDefault="00345F61" w:rsidP="00DB1D04">
      <w:pPr>
        <w:rPr>
          <w:rFonts w:eastAsiaTheme="minorHAnsi" w:cstheme="minorHAnsi"/>
          <w:sz w:val="24"/>
          <w:szCs w:val="24"/>
          <w:lang w:eastAsia="en-US"/>
        </w:rPr>
      </w:pPr>
    </w:p>
    <w:p w14:paraId="6E4DF214" w14:textId="36F070FD" w:rsidR="005F16D0" w:rsidRDefault="00CD2D37" w:rsidP="00CD2D37">
      <w:pPr>
        <w:rPr>
          <w:rFonts w:cstheme="minorHAnsi"/>
          <w:b/>
          <w:bCs/>
          <w:sz w:val="24"/>
          <w:szCs w:val="24"/>
        </w:rPr>
      </w:pPr>
      <w:r>
        <w:rPr>
          <w:rFonts w:cstheme="minorHAnsi"/>
          <w:b/>
          <w:bCs/>
          <w:sz w:val="24"/>
          <w:szCs w:val="24"/>
        </w:rPr>
        <w:t>G</w:t>
      </w:r>
      <w:r w:rsidR="005F16D0" w:rsidRPr="00CD2D37">
        <w:rPr>
          <w:rFonts w:cstheme="minorHAnsi"/>
          <w:b/>
          <w:bCs/>
          <w:sz w:val="24"/>
          <w:szCs w:val="24"/>
          <w:lang w:val="en-US"/>
        </w:rPr>
        <w:t>7d</w:t>
      </w:r>
      <w:r w:rsidR="005F16D0" w:rsidRPr="00CD2D37">
        <w:rPr>
          <w:rFonts w:cstheme="minorHAnsi"/>
          <w:b/>
          <w:bCs/>
          <w:sz w:val="24"/>
          <w:szCs w:val="24"/>
        </w:rPr>
        <w:t>. Can recognise and use SYNONYMS</w:t>
      </w:r>
      <w:r>
        <w:rPr>
          <w:rFonts w:cstheme="minorHAnsi"/>
          <w:b/>
          <w:bCs/>
          <w:sz w:val="24"/>
          <w:szCs w:val="24"/>
        </w:rPr>
        <w:t xml:space="preserve"> – Test 2 </w:t>
      </w:r>
    </w:p>
    <w:p w14:paraId="412B7C98" w14:textId="5066DBB6" w:rsidR="00CD2D37" w:rsidRDefault="00CD2D37" w:rsidP="00CD2D37">
      <w:pPr>
        <w:rPr>
          <w:rFonts w:cstheme="minorHAnsi"/>
          <w:b/>
          <w:bCs/>
          <w:sz w:val="24"/>
          <w:szCs w:val="24"/>
        </w:rPr>
      </w:pPr>
      <w:r>
        <w:rPr>
          <w:rFonts w:cstheme="minorHAnsi"/>
          <w:b/>
          <w:bCs/>
          <w:sz w:val="24"/>
          <w:szCs w:val="24"/>
        </w:rPr>
        <w:t>Answers</w:t>
      </w:r>
    </w:p>
    <w:p w14:paraId="2DFBCA55" w14:textId="77777777" w:rsidR="00CD2D37" w:rsidRPr="00CD2D37" w:rsidRDefault="00CD2D37" w:rsidP="00CD2D37">
      <w:pPr>
        <w:rPr>
          <w:rFonts w:cstheme="minorHAnsi"/>
          <w:sz w:val="24"/>
          <w:szCs w:val="24"/>
        </w:rPr>
      </w:pPr>
    </w:p>
    <w:p w14:paraId="6D248A8E" w14:textId="22690D49" w:rsidR="00CD2D37" w:rsidRDefault="00CD2D37" w:rsidP="00CD2D37">
      <w:pPr>
        <w:pStyle w:val="ListParagraph"/>
        <w:numPr>
          <w:ilvl w:val="0"/>
          <w:numId w:val="38"/>
        </w:numPr>
        <w:rPr>
          <w:rFonts w:cstheme="minorHAnsi"/>
          <w:sz w:val="24"/>
          <w:szCs w:val="24"/>
        </w:rPr>
      </w:pPr>
      <w:r w:rsidRPr="00CD2D37">
        <w:rPr>
          <w:rFonts w:cstheme="minorHAnsi"/>
          <w:sz w:val="24"/>
          <w:szCs w:val="24"/>
        </w:rPr>
        <w:t xml:space="preserve">Write three synonyms for the word </w:t>
      </w:r>
      <w:r w:rsidRPr="00CD2D37">
        <w:rPr>
          <w:rFonts w:cstheme="minorHAnsi"/>
          <w:i/>
          <w:iCs/>
          <w:sz w:val="24"/>
          <w:szCs w:val="24"/>
        </w:rPr>
        <w:t>terrible</w:t>
      </w:r>
      <w:r w:rsidRPr="00CD2D37">
        <w:rPr>
          <w:rFonts w:cstheme="minorHAnsi"/>
          <w:sz w:val="24"/>
          <w:szCs w:val="24"/>
        </w:rPr>
        <w:t>. Use a thesaurus if you need help</w:t>
      </w:r>
      <w:r>
        <w:rPr>
          <w:rFonts w:cstheme="minorHAnsi"/>
          <w:sz w:val="24"/>
          <w:szCs w:val="24"/>
        </w:rPr>
        <w:t>.</w:t>
      </w:r>
    </w:p>
    <w:p w14:paraId="44AEFF4F" w14:textId="77777777" w:rsidR="007A7C59" w:rsidRDefault="007A7C59" w:rsidP="00CD2D37">
      <w:pPr>
        <w:pStyle w:val="ListParagraph"/>
        <w:rPr>
          <w:rFonts w:cstheme="minorHAnsi"/>
          <w:sz w:val="24"/>
          <w:szCs w:val="24"/>
        </w:rPr>
      </w:pPr>
    </w:p>
    <w:p w14:paraId="332F5CFF" w14:textId="3DF6EB55" w:rsidR="00CD2D37" w:rsidRDefault="00CD2D37" w:rsidP="00CD2D37">
      <w:pPr>
        <w:pStyle w:val="ListParagraph"/>
        <w:rPr>
          <w:rFonts w:cstheme="minorHAnsi"/>
          <w:sz w:val="24"/>
          <w:szCs w:val="24"/>
        </w:rPr>
      </w:pPr>
      <w:bookmarkStart w:id="1" w:name="_GoBack"/>
      <w:bookmarkEnd w:id="1"/>
      <w:r>
        <w:rPr>
          <w:rFonts w:cstheme="minorHAnsi"/>
          <w:sz w:val="24"/>
          <w:szCs w:val="24"/>
        </w:rPr>
        <w:t xml:space="preserve">E.g. </w:t>
      </w:r>
      <w:r>
        <w:rPr>
          <w:rFonts w:cstheme="minorHAnsi"/>
          <w:sz w:val="24"/>
          <w:szCs w:val="24"/>
        </w:rPr>
        <w:t>awful, dreadful, tragic</w:t>
      </w:r>
    </w:p>
    <w:p w14:paraId="6F4EC928" w14:textId="533BED1F" w:rsidR="00CD2D37" w:rsidRDefault="00CD2D37" w:rsidP="00CD2D37">
      <w:pPr>
        <w:pStyle w:val="ListParagraph"/>
        <w:rPr>
          <w:rFonts w:cstheme="minorHAnsi"/>
          <w:sz w:val="24"/>
          <w:szCs w:val="24"/>
        </w:rPr>
      </w:pPr>
    </w:p>
    <w:p w14:paraId="3D049B9F" w14:textId="77777777" w:rsidR="002E5F26" w:rsidRPr="00CD2D37" w:rsidRDefault="002E5F26" w:rsidP="00CD2D37">
      <w:pPr>
        <w:pStyle w:val="ListParagraph"/>
        <w:rPr>
          <w:rFonts w:cstheme="minorHAnsi"/>
          <w:sz w:val="24"/>
          <w:szCs w:val="24"/>
        </w:rPr>
      </w:pPr>
    </w:p>
    <w:p w14:paraId="2DE4624C" w14:textId="77777777" w:rsidR="00CD2D37" w:rsidRPr="003A75AE" w:rsidRDefault="00CD2D37" w:rsidP="00CD2D37">
      <w:pPr>
        <w:pStyle w:val="ListParagraph"/>
        <w:numPr>
          <w:ilvl w:val="0"/>
          <w:numId w:val="38"/>
        </w:numPr>
        <w:spacing w:line="360" w:lineRule="auto"/>
        <w:rPr>
          <w:rFonts w:cstheme="minorHAnsi"/>
          <w:sz w:val="24"/>
          <w:szCs w:val="24"/>
        </w:rPr>
      </w:pPr>
      <w:r w:rsidRPr="003A75AE">
        <w:rPr>
          <w:rFonts w:cstheme="minorHAnsi"/>
          <w:sz w:val="24"/>
          <w:szCs w:val="24"/>
        </w:rPr>
        <w:t>Edit this sentence using synonyms to make it more interesting.</w:t>
      </w:r>
    </w:p>
    <w:p w14:paraId="2D9BC910" w14:textId="3D70A398" w:rsidR="00CD2D37" w:rsidRDefault="00CD2D37" w:rsidP="00CD2D37">
      <w:pPr>
        <w:spacing w:line="360" w:lineRule="auto"/>
        <w:ind w:left="720"/>
        <w:rPr>
          <w:rFonts w:cstheme="minorHAnsi"/>
          <w:sz w:val="24"/>
          <w:szCs w:val="24"/>
        </w:rPr>
      </w:pPr>
      <w:r>
        <w:rPr>
          <w:rFonts w:cstheme="minorHAnsi"/>
          <w:sz w:val="24"/>
          <w:szCs w:val="24"/>
        </w:rPr>
        <w:t>My little sister decided that she wanted a big party for her birthday with a big cake and big balloons.</w:t>
      </w:r>
    </w:p>
    <w:p w14:paraId="2540DE94" w14:textId="20896D89" w:rsidR="002E5F26" w:rsidRDefault="002E5F26" w:rsidP="00CD2D37">
      <w:pPr>
        <w:spacing w:line="360" w:lineRule="auto"/>
        <w:ind w:left="720"/>
        <w:rPr>
          <w:rFonts w:cstheme="minorHAnsi"/>
          <w:sz w:val="24"/>
          <w:szCs w:val="24"/>
        </w:rPr>
      </w:pPr>
      <w:r>
        <w:rPr>
          <w:rFonts w:cstheme="minorHAnsi"/>
          <w:sz w:val="24"/>
          <w:szCs w:val="24"/>
        </w:rPr>
        <w:t>E</w:t>
      </w:r>
      <w:r w:rsidRPr="00732D38">
        <w:rPr>
          <w:rFonts w:cstheme="minorHAnsi"/>
          <w:sz w:val="24"/>
          <w:szCs w:val="24"/>
        </w:rPr>
        <w:t>.g.</w:t>
      </w:r>
      <w:r>
        <w:rPr>
          <w:rFonts w:cstheme="minorHAnsi"/>
          <w:b/>
          <w:bCs/>
          <w:sz w:val="24"/>
          <w:szCs w:val="24"/>
        </w:rPr>
        <w:t xml:space="preserve"> </w:t>
      </w:r>
      <w:r>
        <w:rPr>
          <w:rFonts w:cstheme="minorHAnsi"/>
          <w:sz w:val="24"/>
          <w:szCs w:val="24"/>
        </w:rPr>
        <w:t>My little sister decided that she wanted a massive party for her birthday with a huge cake and enormous balloons.</w:t>
      </w:r>
    </w:p>
    <w:p w14:paraId="791721E9" w14:textId="77777777" w:rsidR="00CD2D37" w:rsidRDefault="00CD2D37" w:rsidP="00CD2D37">
      <w:pPr>
        <w:rPr>
          <w:rFonts w:eastAsiaTheme="minorHAnsi" w:cstheme="minorHAnsi"/>
          <w:sz w:val="24"/>
          <w:szCs w:val="24"/>
          <w:lang w:eastAsia="en-US"/>
        </w:rPr>
      </w:pPr>
    </w:p>
    <w:p w14:paraId="077CF1BE" w14:textId="77777777" w:rsidR="00CD2D37" w:rsidRPr="00B40BAF" w:rsidRDefault="00CD2D37" w:rsidP="00CD2D37">
      <w:pPr>
        <w:pStyle w:val="ListParagraph"/>
        <w:numPr>
          <w:ilvl w:val="0"/>
          <w:numId w:val="38"/>
        </w:numPr>
        <w:rPr>
          <w:rFonts w:cstheme="minorHAnsi"/>
          <w:sz w:val="24"/>
          <w:szCs w:val="24"/>
        </w:rPr>
      </w:pPr>
      <w:r>
        <w:rPr>
          <w:rFonts w:cstheme="minorHAnsi"/>
          <w:sz w:val="24"/>
          <w:szCs w:val="24"/>
        </w:rPr>
        <w:t xml:space="preserve">Circle the most appropriate synonym for the word </w:t>
      </w:r>
      <w:r w:rsidRPr="00B40BAF">
        <w:rPr>
          <w:rFonts w:cstheme="minorHAnsi"/>
          <w:sz w:val="24"/>
          <w:szCs w:val="24"/>
          <w:u w:val="single"/>
        </w:rPr>
        <w:t>underlined</w:t>
      </w:r>
      <w:r>
        <w:rPr>
          <w:rFonts w:cstheme="minorHAnsi"/>
          <w:sz w:val="24"/>
          <w:szCs w:val="24"/>
        </w:rPr>
        <w:t xml:space="preserve"> in the sentence from the options below.</w:t>
      </w:r>
    </w:p>
    <w:p w14:paraId="5F52B082" w14:textId="77777777" w:rsidR="00CD2D37" w:rsidRDefault="00CD2D37" w:rsidP="00CD2D37">
      <w:pPr>
        <w:ind w:left="720"/>
        <w:rPr>
          <w:rFonts w:eastAsiaTheme="minorHAnsi" w:cstheme="minorHAnsi"/>
          <w:sz w:val="24"/>
          <w:szCs w:val="24"/>
          <w:lang w:eastAsia="en-US"/>
        </w:rPr>
      </w:pPr>
      <w:r>
        <w:rPr>
          <w:rFonts w:eastAsiaTheme="minorHAnsi" w:cstheme="minorHAnsi"/>
          <w:sz w:val="24"/>
          <w:szCs w:val="24"/>
          <w:lang w:eastAsia="en-US"/>
        </w:rPr>
        <w:t xml:space="preserve">The spotlight was so </w:t>
      </w:r>
      <w:r w:rsidRPr="00732D38">
        <w:rPr>
          <w:rFonts w:eastAsiaTheme="minorHAnsi" w:cstheme="minorHAnsi"/>
          <w:sz w:val="24"/>
          <w:szCs w:val="24"/>
          <w:u w:val="single"/>
          <w:lang w:eastAsia="en-US"/>
        </w:rPr>
        <w:t>bright</w:t>
      </w:r>
      <w:r>
        <w:rPr>
          <w:rFonts w:eastAsiaTheme="minorHAnsi" w:cstheme="minorHAnsi"/>
          <w:sz w:val="24"/>
          <w:szCs w:val="24"/>
          <w:lang w:eastAsia="en-US"/>
        </w:rPr>
        <w:t xml:space="preserve"> that we couldn’t see the audience.</w:t>
      </w:r>
    </w:p>
    <w:p w14:paraId="024A44B2" w14:textId="71518F22" w:rsidR="00CD2D37" w:rsidRPr="001F11B9" w:rsidRDefault="00CD2D37" w:rsidP="00CD2D37">
      <w:pPr>
        <w:ind w:left="720"/>
        <w:rPr>
          <w:rFonts w:eastAsiaTheme="minorHAnsi" w:cstheme="minorHAnsi"/>
          <w:b/>
          <w:bCs/>
          <w:sz w:val="24"/>
          <w:szCs w:val="24"/>
          <w:lang w:eastAsia="en-US"/>
        </w:rPr>
      </w:pPr>
      <w:r>
        <w:rPr>
          <w:rFonts w:eastAsiaTheme="minorHAnsi" w:cstheme="minorHAnsi"/>
          <w:sz w:val="24"/>
          <w:szCs w:val="24"/>
          <w:lang w:eastAsia="en-US"/>
        </w:rPr>
        <w:tab/>
      </w:r>
      <w:r w:rsidR="002E5F26">
        <w:rPr>
          <w:rFonts w:eastAsiaTheme="minorHAnsi" w:cstheme="minorHAnsi"/>
          <w:b/>
          <w:bCs/>
          <w:sz w:val="24"/>
          <w:szCs w:val="24"/>
          <w:u w:val="single"/>
          <w:lang w:eastAsia="en-US"/>
        </w:rPr>
        <w:t>d</w:t>
      </w:r>
      <w:r w:rsidRPr="002E5F26">
        <w:rPr>
          <w:rFonts w:eastAsiaTheme="minorHAnsi" w:cstheme="minorHAnsi"/>
          <w:b/>
          <w:bCs/>
          <w:sz w:val="24"/>
          <w:szCs w:val="24"/>
          <w:u w:val="single"/>
          <w:lang w:eastAsia="en-US"/>
        </w:rPr>
        <w:t>azzling</w:t>
      </w:r>
      <w:r w:rsidR="002E5F26">
        <w:rPr>
          <w:rFonts w:eastAsiaTheme="minorHAnsi" w:cstheme="minorHAnsi"/>
          <w:b/>
          <w:bCs/>
          <w:sz w:val="24"/>
          <w:szCs w:val="24"/>
          <w:lang w:eastAsia="en-US"/>
        </w:rPr>
        <w:t xml:space="preserve">        </w:t>
      </w:r>
      <w:r>
        <w:rPr>
          <w:rFonts w:eastAsiaTheme="minorHAnsi" w:cstheme="minorHAnsi"/>
          <w:b/>
          <w:bCs/>
          <w:sz w:val="24"/>
          <w:szCs w:val="24"/>
          <w:lang w:eastAsia="en-US"/>
        </w:rPr>
        <w:t xml:space="preserve">  sunny</w:t>
      </w:r>
      <w:r w:rsidRPr="001F11B9">
        <w:rPr>
          <w:rFonts w:eastAsiaTheme="minorHAnsi" w:cstheme="minorHAnsi"/>
          <w:b/>
          <w:bCs/>
          <w:sz w:val="24"/>
          <w:szCs w:val="24"/>
          <w:lang w:eastAsia="en-US"/>
        </w:rPr>
        <w:tab/>
      </w:r>
      <w:r w:rsidRPr="001F11B9">
        <w:rPr>
          <w:rFonts w:eastAsiaTheme="minorHAnsi" w:cstheme="minorHAnsi"/>
          <w:b/>
          <w:bCs/>
          <w:sz w:val="24"/>
          <w:szCs w:val="24"/>
          <w:lang w:eastAsia="en-US"/>
        </w:rPr>
        <w:tab/>
      </w:r>
      <w:r>
        <w:rPr>
          <w:rFonts w:eastAsiaTheme="minorHAnsi" w:cstheme="minorHAnsi"/>
          <w:b/>
          <w:bCs/>
          <w:sz w:val="24"/>
          <w:szCs w:val="24"/>
          <w:lang w:eastAsia="en-US"/>
        </w:rPr>
        <w:t xml:space="preserve"> clever </w:t>
      </w:r>
      <w:r w:rsidRPr="001F11B9">
        <w:rPr>
          <w:rFonts w:eastAsiaTheme="minorHAnsi" w:cstheme="minorHAnsi"/>
          <w:b/>
          <w:bCs/>
          <w:sz w:val="24"/>
          <w:szCs w:val="24"/>
          <w:lang w:eastAsia="en-US"/>
        </w:rPr>
        <w:tab/>
      </w:r>
      <w:r>
        <w:rPr>
          <w:rFonts w:eastAsiaTheme="minorHAnsi" w:cstheme="minorHAnsi"/>
          <w:b/>
          <w:bCs/>
          <w:sz w:val="24"/>
          <w:szCs w:val="24"/>
          <w:lang w:eastAsia="en-US"/>
        </w:rPr>
        <w:tab/>
        <w:t>clear</w:t>
      </w:r>
    </w:p>
    <w:p w14:paraId="1507AD76" w14:textId="77777777" w:rsidR="00CD2D37" w:rsidRPr="00CD2D37" w:rsidRDefault="00CD2D37" w:rsidP="00CD2D37">
      <w:pPr>
        <w:rPr>
          <w:rFonts w:cstheme="minorHAnsi"/>
          <w:b/>
          <w:bCs/>
          <w:sz w:val="24"/>
          <w:szCs w:val="24"/>
        </w:rPr>
      </w:pPr>
    </w:p>
    <w:p w14:paraId="7C5C72BE" w14:textId="03290479" w:rsidR="009E6867" w:rsidRPr="00C9020C" w:rsidRDefault="009E6867" w:rsidP="002B633B">
      <w:pPr>
        <w:rPr>
          <w:rFonts w:cstheme="minorHAnsi"/>
          <w:sz w:val="24"/>
          <w:szCs w:val="24"/>
        </w:rPr>
      </w:pPr>
    </w:p>
    <w:p w14:paraId="7B23AD89" w14:textId="6C2A82D4" w:rsidR="009E6867" w:rsidRDefault="009E6867" w:rsidP="009E6867">
      <w:pPr>
        <w:pStyle w:val="NormalWeb"/>
        <w:spacing w:before="0" w:beforeAutospacing="0" w:after="0" w:afterAutospacing="0"/>
        <w:rPr>
          <w:rFonts w:asciiTheme="minorHAnsi" w:hAnsiTheme="minorHAnsi" w:cstheme="minorHAnsi"/>
          <w:b/>
        </w:rPr>
      </w:pPr>
    </w:p>
    <w:p w14:paraId="35E9FADF" w14:textId="0FE8B84C" w:rsidR="009E6867" w:rsidRDefault="009E6867" w:rsidP="009E6867">
      <w:pPr>
        <w:pStyle w:val="NormalWeb"/>
        <w:spacing w:before="0" w:beforeAutospacing="0" w:after="0" w:afterAutospacing="0"/>
        <w:rPr>
          <w:rFonts w:asciiTheme="minorHAnsi" w:hAnsiTheme="minorHAnsi" w:cstheme="minorHAnsi"/>
          <w:b/>
        </w:rPr>
      </w:pPr>
    </w:p>
    <w:sectPr w:rsidR="009E6867" w:rsidSect="003B73C3">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4922F" w14:textId="77777777" w:rsidR="001E69F6" w:rsidRDefault="001E69F6" w:rsidP="008839D7">
      <w:pPr>
        <w:spacing w:after="0" w:line="240" w:lineRule="auto"/>
      </w:pPr>
      <w:r>
        <w:separator/>
      </w:r>
    </w:p>
  </w:endnote>
  <w:endnote w:type="continuationSeparator" w:id="0">
    <w:p w14:paraId="6B00164B" w14:textId="77777777" w:rsidR="001E69F6" w:rsidRDefault="001E69F6" w:rsidP="0088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635EB" w14:textId="7E4FE960" w:rsidR="00F71F7B" w:rsidRDefault="00F71F7B" w:rsidP="00BB482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4DDC2" w14:textId="77777777" w:rsidR="001E69F6" w:rsidRDefault="001E69F6" w:rsidP="008839D7">
      <w:pPr>
        <w:spacing w:after="0" w:line="240" w:lineRule="auto"/>
      </w:pPr>
      <w:r>
        <w:separator/>
      </w:r>
    </w:p>
  </w:footnote>
  <w:footnote w:type="continuationSeparator" w:id="0">
    <w:p w14:paraId="0FC6722A" w14:textId="77777777" w:rsidR="001E69F6" w:rsidRDefault="001E69F6" w:rsidP="00883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75830" w14:textId="77777777" w:rsidR="00080180" w:rsidRDefault="00162165">
    <w:pPr>
      <w:pStyle w:val="Header"/>
    </w:pPr>
    <w:r>
      <w:rPr>
        <w:rFonts w:ascii="Tahoma" w:hAnsi="Tahoma" w:cs="Tahoma"/>
        <w:b/>
        <w:noProof/>
        <w:sz w:val="24"/>
      </w:rPr>
      <w:drawing>
        <wp:anchor distT="0" distB="0" distL="114300" distR="114300" simplePos="0" relativeHeight="251659264" behindDoc="1" locked="0" layoutInCell="1" allowOverlap="1" wp14:anchorId="14E82B29" wp14:editId="29CC8815">
          <wp:simplePos x="0" y="0"/>
          <wp:positionH relativeFrom="column">
            <wp:posOffset>5534025</wp:posOffset>
          </wp:positionH>
          <wp:positionV relativeFrom="paragraph">
            <wp:posOffset>-274018</wp:posOffset>
          </wp:positionV>
          <wp:extent cx="951214" cy="636936"/>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ork-Lara:Desktop:Screen Shot 2015-04-27 at 15.33.08.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1214" cy="636936"/>
                  </a:xfrm>
                  <a:prstGeom prst="rect">
                    <a:avLst/>
                  </a:prstGeom>
                  <a:noFill/>
                  <a:ln>
                    <a:noFill/>
                  </a:ln>
                  <a:extLst>
                    <a:ext uri="{53640926-AAD7-44d8-BBD7-CCE9431645EC}">
                      <a14:shadowObscured xmlns:ve="http://schemas.openxmlformats.org/markup-compatibility/2006"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anchor>
      </w:drawing>
    </w:r>
    <w:r>
      <w:rPr>
        <w:rFonts w:ascii="Tahoma" w:hAnsi="Tahoma" w:cs="Tahoma"/>
        <w:b/>
        <w:noProof/>
        <w:sz w:val="24"/>
      </w:rPr>
      <w:drawing>
        <wp:anchor distT="0" distB="0" distL="114300" distR="114300" simplePos="0" relativeHeight="251660288" behindDoc="0" locked="0" layoutInCell="1" allowOverlap="1" wp14:anchorId="268D4C59" wp14:editId="15B6A716">
          <wp:simplePos x="0" y="0"/>
          <wp:positionH relativeFrom="column">
            <wp:posOffset>-862965</wp:posOffset>
          </wp:positionH>
          <wp:positionV relativeFrom="paragraph">
            <wp:posOffset>-455295</wp:posOffset>
          </wp:positionV>
          <wp:extent cx="1003935" cy="1442720"/>
          <wp:effectExtent l="0" t="0" r="12065"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2">
                    <a:extLst>
                      <a:ext uri="{28A0092B-C50C-407E-A947-70E740481C1C}">
                        <a14:useLocalDpi xmlns:a14="http://schemas.microsoft.com/office/drawing/2010/main" val="0"/>
                      </a:ext>
                    </a:extLst>
                  </a:blip>
                  <a:stretch>
                    <a:fillRect/>
                  </a:stretch>
                </pic:blipFill>
                <pic:spPr>
                  <a:xfrm>
                    <a:off x="0" y="0"/>
                    <a:ext cx="1003935" cy="1442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1583"/>
    <w:multiLevelType w:val="hybridMultilevel"/>
    <w:tmpl w:val="D1765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0706D"/>
    <w:multiLevelType w:val="hybridMultilevel"/>
    <w:tmpl w:val="D1765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404391"/>
    <w:multiLevelType w:val="hybridMultilevel"/>
    <w:tmpl w:val="BD1461EA"/>
    <w:lvl w:ilvl="0" w:tplc="52062870">
      <w:start w:val="3"/>
      <w:numFmt w:val="bullet"/>
      <w:lvlText w:val="-"/>
      <w:lvlJc w:val="left"/>
      <w:pPr>
        <w:ind w:left="2072" w:hanging="360"/>
      </w:pPr>
      <w:rPr>
        <w:rFonts w:ascii="Helvetica" w:eastAsiaTheme="minorHAnsi" w:hAnsi="Helvetica" w:cs="Helvetica" w:hint="default"/>
      </w:rPr>
    </w:lvl>
    <w:lvl w:ilvl="1" w:tplc="08090003" w:tentative="1">
      <w:start w:val="1"/>
      <w:numFmt w:val="bullet"/>
      <w:lvlText w:val="o"/>
      <w:lvlJc w:val="left"/>
      <w:pPr>
        <w:ind w:left="2792" w:hanging="360"/>
      </w:pPr>
      <w:rPr>
        <w:rFonts w:ascii="Courier New" w:hAnsi="Courier New" w:cs="Courier New" w:hint="default"/>
      </w:rPr>
    </w:lvl>
    <w:lvl w:ilvl="2" w:tplc="08090005" w:tentative="1">
      <w:start w:val="1"/>
      <w:numFmt w:val="bullet"/>
      <w:lvlText w:val=""/>
      <w:lvlJc w:val="left"/>
      <w:pPr>
        <w:ind w:left="3512" w:hanging="360"/>
      </w:pPr>
      <w:rPr>
        <w:rFonts w:ascii="Wingdings" w:hAnsi="Wingdings" w:hint="default"/>
      </w:rPr>
    </w:lvl>
    <w:lvl w:ilvl="3" w:tplc="08090001" w:tentative="1">
      <w:start w:val="1"/>
      <w:numFmt w:val="bullet"/>
      <w:lvlText w:val=""/>
      <w:lvlJc w:val="left"/>
      <w:pPr>
        <w:ind w:left="4232" w:hanging="360"/>
      </w:pPr>
      <w:rPr>
        <w:rFonts w:ascii="Symbol" w:hAnsi="Symbol" w:hint="default"/>
      </w:rPr>
    </w:lvl>
    <w:lvl w:ilvl="4" w:tplc="08090003" w:tentative="1">
      <w:start w:val="1"/>
      <w:numFmt w:val="bullet"/>
      <w:lvlText w:val="o"/>
      <w:lvlJc w:val="left"/>
      <w:pPr>
        <w:ind w:left="4952" w:hanging="360"/>
      </w:pPr>
      <w:rPr>
        <w:rFonts w:ascii="Courier New" w:hAnsi="Courier New" w:cs="Courier New" w:hint="default"/>
      </w:rPr>
    </w:lvl>
    <w:lvl w:ilvl="5" w:tplc="08090005" w:tentative="1">
      <w:start w:val="1"/>
      <w:numFmt w:val="bullet"/>
      <w:lvlText w:val=""/>
      <w:lvlJc w:val="left"/>
      <w:pPr>
        <w:ind w:left="5672" w:hanging="360"/>
      </w:pPr>
      <w:rPr>
        <w:rFonts w:ascii="Wingdings" w:hAnsi="Wingdings" w:hint="default"/>
      </w:rPr>
    </w:lvl>
    <w:lvl w:ilvl="6" w:tplc="08090001" w:tentative="1">
      <w:start w:val="1"/>
      <w:numFmt w:val="bullet"/>
      <w:lvlText w:val=""/>
      <w:lvlJc w:val="left"/>
      <w:pPr>
        <w:ind w:left="6392" w:hanging="360"/>
      </w:pPr>
      <w:rPr>
        <w:rFonts w:ascii="Symbol" w:hAnsi="Symbol" w:hint="default"/>
      </w:rPr>
    </w:lvl>
    <w:lvl w:ilvl="7" w:tplc="08090003" w:tentative="1">
      <w:start w:val="1"/>
      <w:numFmt w:val="bullet"/>
      <w:lvlText w:val="o"/>
      <w:lvlJc w:val="left"/>
      <w:pPr>
        <w:ind w:left="7112" w:hanging="360"/>
      </w:pPr>
      <w:rPr>
        <w:rFonts w:ascii="Courier New" w:hAnsi="Courier New" w:cs="Courier New" w:hint="default"/>
      </w:rPr>
    </w:lvl>
    <w:lvl w:ilvl="8" w:tplc="08090005" w:tentative="1">
      <w:start w:val="1"/>
      <w:numFmt w:val="bullet"/>
      <w:lvlText w:val=""/>
      <w:lvlJc w:val="left"/>
      <w:pPr>
        <w:ind w:left="7832" w:hanging="360"/>
      </w:pPr>
      <w:rPr>
        <w:rFonts w:ascii="Wingdings" w:hAnsi="Wingdings" w:hint="default"/>
      </w:rPr>
    </w:lvl>
  </w:abstractNum>
  <w:abstractNum w:abstractNumId="3" w15:restartNumberingAfterBreak="0">
    <w:nsid w:val="04AB4410"/>
    <w:multiLevelType w:val="hybridMultilevel"/>
    <w:tmpl w:val="53F2C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861977"/>
    <w:multiLevelType w:val="hybridMultilevel"/>
    <w:tmpl w:val="E482D88C"/>
    <w:lvl w:ilvl="0" w:tplc="57E2EAEC">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5" w15:restartNumberingAfterBreak="0">
    <w:nsid w:val="0EF74EFB"/>
    <w:multiLevelType w:val="hybridMultilevel"/>
    <w:tmpl w:val="762E43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0FB2B99"/>
    <w:multiLevelType w:val="hybridMultilevel"/>
    <w:tmpl w:val="812CF55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7" w15:restartNumberingAfterBreak="0">
    <w:nsid w:val="18424A1F"/>
    <w:multiLevelType w:val="hybridMultilevel"/>
    <w:tmpl w:val="935A4FBC"/>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8" w15:restartNumberingAfterBreak="0">
    <w:nsid w:val="185F25DE"/>
    <w:multiLevelType w:val="hybridMultilevel"/>
    <w:tmpl w:val="D17639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42A2A3A"/>
    <w:multiLevelType w:val="hybridMultilevel"/>
    <w:tmpl w:val="44AAB180"/>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10" w15:restartNumberingAfterBreak="0">
    <w:nsid w:val="2BB568BE"/>
    <w:multiLevelType w:val="hybridMultilevel"/>
    <w:tmpl w:val="790E9186"/>
    <w:lvl w:ilvl="0" w:tplc="C734BE78">
      <w:start w:val="1"/>
      <w:numFmt w:val="decimal"/>
      <w:lvlText w:val="%1."/>
      <w:lvlJc w:val="left"/>
      <w:pPr>
        <w:ind w:left="360" w:hanging="360"/>
      </w:pPr>
      <w:rPr>
        <w:rFonts w:hint="default"/>
        <w:b w:val="0"/>
        <w:color w:val="00000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BCE419E"/>
    <w:multiLevelType w:val="hybridMultilevel"/>
    <w:tmpl w:val="DADCD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6A0B91"/>
    <w:multiLevelType w:val="hybridMultilevel"/>
    <w:tmpl w:val="D1765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AC24D5"/>
    <w:multiLevelType w:val="hybridMultilevel"/>
    <w:tmpl w:val="8CBEE858"/>
    <w:lvl w:ilvl="0" w:tplc="52062870">
      <w:start w:val="3"/>
      <w:numFmt w:val="bullet"/>
      <w:lvlText w:val="-"/>
      <w:lvlJc w:val="left"/>
      <w:pPr>
        <w:ind w:left="2072" w:hanging="360"/>
      </w:pPr>
      <w:rPr>
        <w:rFonts w:ascii="Helvetica" w:eastAsiaTheme="minorHAnsi" w:hAnsi="Helvetica" w:cs="Helvetica" w:hint="default"/>
      </w:rPr>
    </w:lvl>
    <w:lvl w:ilvl="1" w:tplc="08090003" w:tentative="1">
      <w:start w:val="1"/>
      <w:numFmt w:val="bullet"/>
      <w:lvlText w:val="o"/>
      <w:lvlJc w:val="left"/>
      <w:pPr>
        <w:ind w:left="2792" w:hanging="360"/>
      </w:pPr>
      <w:rPr>
        <w:rFonts w:ascii="Courier New" w:hAnsi="Courier New" w:cs="Courier New" w:hint="default"/>
      </w:rPr>
    </w:lvl>
    <w:lvl w:ilvl="2" w:tplc="08090005" w:tentative="1">
      <w:start w:val="1"/>
      <w:numFmt w:val="bullet"/>
      <w:lvlText w:val=""/>
      <w:lvlJc w:val="left"/>
      <w:pPr>
        <w:ind w:left="3512" w:hanging="360"/>
      </w:pPr>
      <w:rPr>
        <w:rFonts w:ascii="Wingdings" w:hAnsi="Wingdings" w:hint="default"/>
      </w:rPr>
    </w:lvl>
    <w:lvl w:ilvl="3" w:tplc="08090001" w:tentative="1">
      <w:start w:val="1"/>
      <w:numFmt w:val="bullet"/>
      <w:lvlText w:val=""/>
      <w:lvlJc w:val="left"/>
      <w:pPr>
        <w:ind w:left="4232" w:hanging="360"/>
      </w:pPr>
      <w:rPr>
        <w:rFonts w:ascii="Symbol" w:hAnsi="Symbol" w:hint="default"/>
      </w:rPr>
    </w:lvl>
    <w:lvl w:ilvl="4" w:tplc="08090003" w:tentative="1">
      <w:start w:val="1"/>
      <w:numFmt w:val="bullet"/>
      <w:lvlText w:val="o"/>
      <w:lvlJc w:val="left"/>
      <w:pPr>
        <w:ind w:left="4952" w:hanging="360"/>
      </w:pPr>
      <w:rPr>
        <w:rFonts w:ascii="Courier New" w:hAnsi="Courier New" w:cs="Courier New" w:hint="default"/>
      </w:rPr>
    </w:lvl>
    <w:lvl w:ilvl="5" w:tplc="08090005" w:tentative="1">
      <w:start w:val="1"/>
      <w:numFmt w:val="bullet"/>
      <w:lvlText w:val=""/>
      <w:lvlJc w:val="left"/>
      <w:pPr>
        <w:ind w:left="5672" w:hanging="360"/>
      </w:pPr>
      <w:rPr>
        <w:rFonts w:ascii="Wingdings" w:hAnsi="Wingdings" w:hint="default"/>
      </w:rPr>
    </w:lvl>
    <w:lvl w:ilvl="6" w:tplc="08090001" w:tentative="1">
      <w:start w:val="1"/>
      <w:numFmt w:val="bullet"/>
      <w:lvlText w:val=""/>
      <w:lvlJc w:val="left"/>
      <w:pPr>
        <w:ind w:left="6392" w:hanging="360"/>
      </w:pPr>
      <w:rPr>
        <w:rFonts w:ascii="Symbol" w:hAnsi="Symbol" w:hint="default"/>
      </w:rPr>
    </w:lvl>
    <w:lvl w:ilvl="7" w:tplc="08090003" w:tentative="1">
      <w:start w:val="1"/>
      <w:numFmt w:val="bullet"/>
      <w:lvlText w:val="o"/>
      <w:lvlJc w:val="left"/>
      <w:pPr>
        <w:ind w:left="7112" w:hanging="360"/>
      </w:pPr>
      <w:rPr>
        <w:rFonts w:ascii="Courier New" w:hAnsi="Courier New" w:cs="Courier New" w:hint="default"/>
      </w:rPr>
    </w:lvl>
    <w:lvl w:ilvl="8" w:tplc="08090005" w:tentative="1">
      <w:start w:val="1"/>
      <w:numFmt w:val="bullet"/>
      <w:lvlText w:val=""/>
      <w:lvlJc w:val="left"/>
      <w:pPr>
        <w:ind w:left="7832" w:hanging="360"/>
      </w:pPr>
      <w:rPr>
        <w:rFonts w:ascii="Wingdings" w:hAnsi="Wingdings" w:hint="default"/>
      </w:rPr>
    </w:lvl>
  </w:abstractNum>
  <w:abstractNum w:abstractNumId="14" w15:restartNumberingAfterBreak="0">
    <w:nsid w:val="335F7F7C"/>
    <w:multiLevelType w:val="hybridMultilevel"/>
    <w:tmpl w:val="0D5CC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8997B72"/>
    <w:multiLevelType w:val="hybridMultilevel"/>
    <w:tmpl w:val="D7C07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5D6DF5"/>
    <w:multiLevelType w:val="hybridMultilevel"/>
    <w:tmpl w:val="06901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2B47BB"/>
    <w:multiLevelType w:val="hybridMultilevel"/>
    <w:tmpl w:val="3DB24F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EEB0591"/>
    <w:multiLevelType w:val="hybridMultilevel"/>
    <w:tmpl w:val="19809C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3EC7524"/>
    <w:multiLevelType w:val="hybridMultilevel"/>
    <w:tmpl w:val="6D4EA5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913635"/>
    <w:multiLevelType w:val="hybridMultilevel"/>
    <w:tmpl w:val="9B825F02"/>
    <w:lvl w:ilvl="0" w:tplc="52062870">
      <w:start w:val="3"/>
      <w:numFmt w:val="bullet"/>
      <w:lvlText w:val="-"/>
      <w:lvlJc w:val="left"/>
      <w:pPr>
        <w:ind w:left="2880" w:hanging="360"/>
      </w:pPr>
      <w:rPr>
        <w:rFonts w:ascii="Helvetica" w:eastAsiaTheme="minorHAnsi" w:hAnsi="Helvetica" w:cs="Helvetica"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1" w15:restartNumberingAfterBreak="0">
    <w:nsid w:val="49743C57"/>
    <w:multiLevelType w:val="hybridMultilevel"/>
    <w:tmpl w:val="94341D1C"/>
    <w:lvl w:ilvl="0" w:tplc="B1269B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18F2165"/>
    <w:multiLevelType w:val="hybridMultilevel"/>
    <w:tmpl w:val="C91E2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1992325"/>
    <w:multiLevelType w:val="hybridMultilevel"/>
    <w:tmpl w:val="E9727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447A77"/>
    <w:multiLevelType w:val="hybridMultilevel"/>
    <w:tmpl w:val="00681486"/>
    <w:lvl w:ilvl="0" w:tplc="52062870">
      <w:start w:val="3"/>
      <w:numFmt w:val="bullet"/>
      <w:lvlText w:val="-"/>
      <w:lvlJc w:val="left"/>
      <w:pPr>
        <w:ind w:left="2072" w:hanging="360"/>
      </w:pPr>
      <w:rPr>
        <w:rFonts w:ascii="Helvetica" w:eastAsiaTheme="minorHAnsi" w:hAnsi="Helvetica" w:cs="Helvetica" w:hint="default"/>
      </w:rPr>
    </w:lvl>
    <w:lvl w:ilvl="1" w:tplc="08090003" w:tentative="1">
      <w:start w:val="1"/>
      <w:numFmt w:val="bullet"/>
      <w:lvlText w:val="o"/>
      <w:lvlJc w:val="left"/>
      <w:pPr>
        <w:ind w:left="2792" w:hanging="360"/>
      </w:pPr>
      <w:rPr>
        <w:rFonts w:ascii="Courier New" w:hAnsi="Courier New" w:cs="Courier New" w:hint="default"/>
      </w:rPr>
    </w:lvl>
    <w:lvl w:ilvl="2" w:tplc="08090005" w:tentative="1">
      <w:start w:val="1"/>
      <w:numFmt w:val="bullet"/>
      <w:lvlText w:val=""/>
      <w:lvlJc w:val="left"/>
      <w:pPr>
        <w:ind w:left="3512" w:hanging="360"/>
      </w:pPr>
      <w:rPr>
        <w:rFonts w:ascii="Wingdings" w:hAnsi="Wingdings" w:hint="default"/>
      </w:rPr>
    </w:lvl>
    <w:lvl w:ilvl="3" w:tplc="08090001" w:tentative="1">
      <w:start w:val="1"/>
      <w:numFmt w:val="bullet"/>
      <w:lvlText w:val=""/>
      <w:lvlJc w:val="left"/>
      <w:pPr>
        <w:ind w:left="4232" w:hanging="360"/>
      </w:pPr>
      <w:rPr>
        <w:rFonts w:ascii="Symbol" w:hAnsi="Symbol" w:hint="default"/>
      </w:rPr>
    </w:lvl>
    <w:lvl w:ilvl="4" w:tplc="08090003" w:tentative="1">
      <w:start w:val="1"/>
      <w:numFmt w:val="bullet"/>
      <w:lvlText w:val="o"/>
      <w:lvlJc w:val="left"/>
      <w:pPr>
        <w:ind w:left="4952" w:hanging="360"/>
      </w:pPr>
      <w:rPr>
        <w:rFonts w:ascii="Courier New" w:hAnsi="Courier New" w:cs="Courier New" w:hint="default"/>
      </w:rPr>
    </w:lvl>
    <w:lvl w:ilvl="5" w:tplc="08090005" w:tentative="1">
      <w:start w:val="1"/>
      <w:numFmt w:val="bullet"/>
      <w:lvlText w:val=""/>
      <w:lvlJc w:val="left"/>
      <w:pPr>
        <w:ind w:left="5672" w:hanging="360"/>
      </w:pPr>
      <w:rPr>
        <w:rFonts w:ascii="Wingdings" w:hAnsi="Wingdings" w:hint="default"/>
      </w:rPr>
    </w:lvl>
    <w:lvl w:ilvl="6" w:tplc="08090001" w:tentative="1">
      <w:start w:val="1"/>
      <w:numFmt w:val="bullet"/>
      <w:lvlText w:val=""/>
      <w:lvlJc w:val="left"/>
      <w:pPr>
        <w:ind w:left="6392" w:hanging="360"/>
      </w:pPr>
      <w:rPr>
        <w:rFonts w:ascii="Symbol" w:hAnsi="Symbol" w:hint="default"/>
      </w:rPr>
    </w:lvl>
    <w:lvl w:ilvl="7" w:tplc="08090003" w:tentative="1">
      <w:start w:val="1"/>
      <w:numFmt w:val="bullet"/>
      <w:lvlText w:val="o"/>
      <w:lvlJc w:val="left"/>
      <w:pPr>
        <w:ind w:left="7112" w:hanging="360"/>
      </w:pPr>
      <w:rPr>
        <w:rFonts w:ascii="Courier New" w:hAnsi="Courier New" w:cs="Courier New" w:hint="default"/>
      </w:rPr>
    </w:lvl>
    <w:lvl w:ilvl="8" w:tplc="08090005" w:tentative="1">
      <w:start w:val="1"/>
      <w:numFmt w:val="bullet"/>
      <w:lvlText w:val=""/>
      <w:lvlJc w:val="left"/>
      <w:pPr>
        <w:ind w:left="7832" w:hanging="360"/>
      </w:pPr>
      <w:rPr>
        <w:rFonts w:ascii="Wingdings" w:hAnsi="Wingdings" w:hint="default"/>
      </w:rPr>
    </w:lvl>
  </w:abstractNum>
  <w:abstractNum w:abstractNumId="25" w15:restartNumberingAfterBreak="0">
    <w:nsid w:val="62DE3644"/>
    <w:multiLevelType w:val="hybridMultilevel"/>
    <w:tmpl w:val="0F6C21CE"/>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26" w15:restartNumberingAfterBreak="0">
    <w:nsid w:val="638C3E58"/>
    <w:multiLevelType w:val="hybridMultilevel"/>
    <w:tmpl w:val="D9F4FC58"/>
    <w:lvl w:ilvl="0" w:tplc="52062870">
      <w:start w:val="3"/>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6E7FB8"/>
    <w:multiLevelType w:val="hybridMultilevel"/>
    <w:tmpl w:val="12E66C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91C29FC"/>
    <w:multiLevelType w:val="hybridMultilevel"/>
    <w:tmpl w:val="B2027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E355C0"/>
    <w:multiLevelType w:val="hybridMultilevel"/>
    <w:tmpl w:val="51689B9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0" w15:restartNumberingAfterBreak="0">
    <w:nsid w:val="6BFB46D3"/>
    <w:multiLevelType w:val="hybridMultilevel"/>
    <w:tmpl w:val="9BC4384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1" w15:restartNumberingAfterBreak="0">
    <w:nsid w:val="6DB923D2"/>
    <w:multiLevelType w:val="hybridMultilevel"/>
    <w:tmpl w:val="FC027254"/>
    <w:lvl w:ilvl="0" w:tplc="DE82B6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E9D45B1"/>
    <w:multiLevelType w:val="hybridMultilevel"/>
    <w:tmpl w:val="CEFAC450"/>
    <w:lvl w:ilvl="0" w:tplc="52062870">
      <w:start w:val="3"/>
      <w:numFmt w:val="bullet"/>
      <w:lvlText w:val="-"/>
      <w:lvlJc w:val="left"/>
      <w:pPr>
        <w:ind w:left="2880" w:hanging="360"/>
      </w:pPr>
      <w:rPr>
        <w:rFonts w:ascii="Helvetica" w:eastAsiaTheme="minorHAnsi" w:hAnsi="Helvetica" w:cs="Helvetica"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3" w15:restartNumberingAfterBreak="0">
    <w:nsid w:val="6F043A25"/>
    <w:multiLevelType w:val="hybridMultilevel"/>
    <w:tmpl w:val="1D046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42216CE"/>
    <w:multiLevelType w:val="hybridMultilevel"/>
    <w:tmpl w:val="ED2AFA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A61D5D"/>
    <w:multiLevelType w:val="hybridMultilevel"/>
    <w:tmpl w:val="D1765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0D58E8"/>
    <w:multiLevelType w:val="hybridMultilevel"/>
    <w:tmpl w:val="CB3426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A1688A"/>
    <w:multiLevelType w:val="hybridMultilevel"/>
    <w:tmpl w:val="55C6FE60"/>
    <w:lvl w:ilvl="0" w:tplc="BB6A67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5"/>
  </w:num>
  <w:num w:numId="2">
    <w:abstractNumId w:val="33"/>
  </w:num>
  <w:num w:numId="3">
    <w:abstractNumId w:val="27"/>
  </w:num>
  <w:num w:numId="4">
    <w:abstractNumId w:val="17"/>
  </w:num>
  <w:num w:numId="5">
    <w:abstractNumId w:val="14"/>
  </w:num>
  <w:num w:numId="6">
    <w:abstractNumId w:val="11"/>
  </w:num>
  <w:num w:numId="7">
    <w:abstractNumId w:val="34"/>
  </w:num>
  <w:num w:numId="8">
    <w:abstractNumId w:val="5"/>
  </w:num>
  <w:num w:numId="9">
    <w:abstractNumId w:val="30"/>
  </w:num>
  <w:num w:numId="10">
    <w:abstractNumId w:val="28"/>
  </w:num>
  <w:num w:numId="11">
    <w:abstractNumId w:val="22"/>
  </w:num>
  <w:num w:numId="12">
    <w:abstractNumId w:val="8"/>
  </w:num>
  <w:num w:numId="13">
    <w:abstractNumId w:val="29"/>
  </w:num>
  <w:num w:numId="14">
    <w:abstractNumId w:val="16"/>
  </w:num>
  <w:num w:numId="15">
    <w:abstractNumId w:val="4"/>
  </w:num>
  <w:num w:numId="16">
    <w:abstractNumId w:val="25"/>
  </w:num>
  <w:num w:numId="17">
    <w:abstractNumId w:val="7"/>
  </w:num>
  <w:num w:numId="18">
    <w:abstractNumId w:val="9"/>
  </w:num>
  <w:num w:numId="19">
    <w:abstractNumId w:val="20"/>
  </w:num>
  <w:num w:numId="20">
    <w:abstractNumId w:val="32"/>
  </w:num>
  <w:num w:numId="21">
    <w:abstractNumId w:val="6"/>
  </w:num>
  <w:num w:numId="22">
    <w:abstractNumId w:val="2"/>
  </w:num>
  <w:num w:numId="23">
    <w:abstractNumId w:val="26"/>
  </w:num>
  <w:num w:numId="24">
    <w:abstractNumId w:val="24"/>
  </w:num>
  <w:num w:numId="25">
    <w:abstractNumId w:val="13"/>
  </w:num>
  <w:num w:numId="26">
    <w:abstractNumId w:val="3"/>
  </w:num>
  <w:num w:numId="27">
    <w:abstractNumId w:val="36"/>
  </w:num>
  <w:num w:numId="28">
    <w:abstractNumId w:val="18"/>
  </w:num>
  <w:num w:numId="29">
    <w:abstractNumId w:val="10"/>
  </w:num>
  <w:num w:numId="30">
    <w:abstractNumId w:val="23"/>
  </w:num>
  <w:num w:numId="31">
    <w:abstractNumId w:val="21"/>
  </w:num>
  <w:num w:numId="32">
    <w:abstractNumId w:val="37"/>
  </w:num>
  <w:num w:numId="33">
    <w:abstractNumId w:val="12"/>
  </w:num>
  <w:num w:numId="34">
    <w:abstractNumId w:val="31"/>
  </w:num>
  <w:num w:numId="35">
    <w:abstractNumId w:val="0"/>
  </w:num>
  <w:num w:numId="36">
    <w:abstractNumId w:val="35"/>
  </w:num>
  <w:num w:numId="37">
    <w:abstractNumId w:val="1"/>
  </w:num>
  <w:num w:numId="38">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9D7"/>
    <w:rsid w:val="0002367F"/>
    <w:rsid w:val="00032BC7"/>
    <w:rsid w:val="0005324C"/>
    <w:rsid w:val="00063745"/>
    <w:rsid w:val="00067136"/>
    <w:rsid w:val="00080180"/>
    <w:rsid w:val="0009140D"/>
    <w:rsid w:val="000A0715"/>
    <w:rsid w:val="000B02CF"/>
    <w:rsid w:val="000B1B7E"/>
    <w:rsid w:val="000C1B85"/>
    <w:rsid w:val="000C5D8D"/>
    <w:rsid w:val="00115D35"/>
    <w:rsid w:val="001239C0"/>
    <w:rsid w:val="0013045D"/>
    <w:rsid w:val="00142E95"/>
    <w:rsid w:val="001456A2"/>
    <w:rsid w:val="00146A16"/>
    <w:rsid w:val="00162165"/>
    <w:rsid w:val="001775F6"/>
    <w:rsid w:val="001875D6"/>
    <w:rsid w:val="001B0AE7"/>
    <w:rsid w:val="001B70A2"/>
    <w:rsid w:val="001E69F6"/>
    <w:rsid w:val="00200058"/>
    <w:rsid w:val="00205440"/>
    <w:rsid w:val="00214CFC"/>
    <w:rsid w:val="00222660"/>
    <w:rsid w:val="00224580"/>
    <w:rsid w:val="002372DD"/>
    <w:rsid w:val="0025437B"/>
    <w:rsid w:val="002561AE"/>
    <w:rsid w:val="00262D22"/>
    <w:rsid w:val="002705B5"/>
    <w:rsid w:val="002847C8"/>
    <w:rsid w:val="002B19EC"/>
    <w:rsid w:val="002B5405"/>
    <w:rsid w:val="002B633B"/>
    <w:rsid w:val="002E5F26"/>
    <w:rsid w:val="002F34B4"/>
    <w:rsid w:val="002F39F2"/>
    <w:rsid w:val="002F41E7"/>
    <w:rsid w:val="00303E8E"/>
    <w:rsid w:val="00320F26"/>
    <w:rsid w:val="00345F61"/>
    <w:rsid w:val="003503E4"/>
    <w:rsid w:val="003671C6"/>
    <w:rsid w:val="003717E1"/>
    <w:rsid w:val="003772BB"/>
    <w:rsid w:val="00382336"/>
    <w:rsid w:val="003A434B"/>
    <w:rsid w:val="003A75AE"/>
    <w:rsid w:val="003B4A24"/>
    <w:rsid w:val="003B73C3"/>
    <w:rsid w:val="003E71B5"/>
    <w:rsid w:val="00424E03"/>
    <w:rsid w:val="00447697"/>
    <w:rsid w:val="00470A4D"/>
    <w:rsid w:val="00472885"/>
    <w:rsid w:val="0047750F"/>
    <w:rsid w:val="00494EC6"/>
    <w:rsid w:val="004A58D1"/>
    <w:rsid w:val="004B78F8"/>
    <w:rsid w:val="004D5892"/>
    <w:rsid w:val="004E548A"/>
    <w:rsid w:val="004F51B6"/>
    <w:rsid w:val="00512380"/>
    <w:rsid w:val="00527AEB"/>
    <w:rsid w:val="00536F02"/>
    <w:rsid w:val="00555366"/>
    <w:rsid w:val="00555D05"/>
    <w:rsid w:val="0059327A"/>
    <w:rsid w:val="005951B8"/>
    <w:rsid w:val="005A20EB"/>
    <w:rsid w:val="005A6132"/>
    <w:rsid w:val="005B0EC1"/>
    <w:rsid w:val="005D1383"/>
    <w:rsid w:val="005D44A7"/>
    <w:rsid w:val="005E3229"/>
    <w:rsid w:val="005E4189"/>
    <w:rsid w:val="005F075D"/>
    <w:rsid w:val="005F16D0"/>
    <w:rsid w:val="005F74C5"/>
    <w:rsid w:val="00616C6E"/>
    <w:rsid w:val="00646F5A"/>
    <w:rsid w:val="00651A9E"/>
    <w:rsid w:val="0067770A"/>
    <w:rsid w:val="00692063"/>
    <w:rsid w:val="006B0E9A"/>
    <w:rsid w:val="00710235"/>
    <w:rsid w:val="00713B77"/>
    <w:rsid w:val="00732D38"/>
    <w:rsid w:val="00734D06"/>
    <w:rsid w:val="007641D7"/>
    <w:rsid w:val="00781573"/>
    <w:rsid w:val="007A7C59"/>
    <w:rsid w:val="007B379B"/>
    <w:rsid w:val="007C324C"/>
    <w:rsid w:val="007D26D8"/>
    <w:rsid w:val="00827EFE"/>
    <w:rsid w:val="00832C2B"/>
    <w:rsid w:val="00860921"/>
    <w:rsid w:val="0087028D"/>
    <w:rsid w:val="008839D7"/>
    <w:rsid w:val="00883D21"/>
    <w:rsid w:val="008D5651"/>
    <w:rsid w:val="00900AC5"/>
    <w:rsid w:val="00903C00"/>
    <w:rsid w:val="00976276"/>
    <w:rsid w:val="009A4DB1"/>
    <w:rsid w:val="009B25D6"/>
    <w:rsid w:val="009B5986"/>
    <w:rsid w:val="009E6867"/>
    <w:rsid w:val="009F1FEC"/>
    <w:rsid w:val="00A04531"/>
    <w:rsid w:val="00A1113B"/>
    <w:rsid w:val="00A32F55"/>
    <w:rsid w:val="00A74831"/>
    <w:rsid w:val="00A80C2F"/>
    <w:rsid w:val="00A949F0"/>
    <w:rsid w:val="00AA4E45"/>
    <w:rsid w:val="00AB2815"/>
    <w:rsid w:val="00AB3D46"/>
    <w:rsid w:val="00AC0471"/>
    <w:rsid w:val="00AC5036"/>
    <w:rsid w:val="00AC7941"/>
    <w:rsid w:val="00AE2283"/>
    <w:rsid w:val="00B1603C"/>
    <w:rsid w:val="00B641FB"/>
    <w:rsid w:val="00B73222"/>
    <w:rsid w:val="00B8693B"/>
    <w:rsid w:val="00B90459"/>
    <w:rsid w:val="00BA1447"/>
    <w:rsid w:val="00BB4823"/>
    <w:rsid w:val="00C075E7"/>
    <w:rsid w:val="00C106DC"/>
    <w:rsid w:val="00C53A00"/>
    <w:rsid w:val="00C707F3"/>
    <w:rsid w:val="00C82FC7"/>
    <w:rsid w:val="00C9020C"/>
    <w:rsid w:val="00CA7EA5"/>
    <w:rsid w:val="00CB56A6"/>
    <w:rsid w:val="00CD2D37"/>
    <w:rsid w:val="00CF2E85"/>
    <w:rsid w:val="00D02D4C"/>
    <w:rsid w:val="00D057A3"/>
    <w:rsid w:val="00D10D3D"/>
    <w:rsid w:val="00D34650"/>
    <w:rsid w:val="00D3781D"/>
    <w:rsid w:val="00D53D94"/>
    <w:rsid w:val="00D5679F"/>
    <w:rsid w:val="00D75393"/>
    <w:rsid w:val="00D84133"/>
    <w:rsid w:val="00DA54F2"/>
    <w:rsid w:val="00DB1D04"/>
    <w:rsid w:val="00DD3738"/>
    <w:rsid w:val="00DD4A22"/>
    <w:rsid w:val="00DE36F9"/>
    <w:rsid w:val="00DF334A"/>
    <w:rsid w:val="00DF5F1A"/>
    <w:rsid w:val="00E02C50"/>
    <w:rsid w:val="00E05F5C"/>
    <w:rsid w:val="00E14443"/>
    <w:rsid w:val="00E24223"/>
    <w:rsid w:val="00E857FF"/>
    <w:rsid w:val="00E86039"/>
    <w:rsid w:val="00E91C90"/>
    <w:rsid w:val="00EB5D41"/>
    <w:rsid w:val="00EC0056"/>
    <w:rsid w:val="00ED18B5"/>
    <w:rsid w:val="00ED6D46"/>
    <w:rsid w:val="00F243AA"/>
    <w:rsid w:val="00F243DF"/>
    <w:rsid w:val="00F266DD"/>
    <w:rsid w:val="00F33DB9"/>
    <w:rsid w:val="00F3627E"/>
    <w:rsid w:val="00F431D5"/>
    <w:rsid w:val="00F70079"/>
    <w:rsid w:val="00F71282"/>
    <w:rsid w:val="00F716FD"/>
    <w:rsid w:val="00F71F7B"/>
    <w:rsid w:val="00F9744E"/>
    <w:rsid w:val="00FB1C39"/>
    <w:rsid w:val="00FC0FC0"/>
    <w:rsid w:val="00FD3970"/>
    <w:rsid w:val="00FD3E8D"/>
    <w:rsid w:val="00FD4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98A9F7"/>
  <w15:docId w15:val="{86689621-FED6-2044-AA6D-DDB9FBF3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839D7"/>
    <w:pPr>
      <w:spacing w:after="200" w:line="276" w:lineRule="auto"/>
    </w:pPr>
    <w:rPr>
      <w:rFonts w:eastAsiaTheme="minorEastAsia"/>
      <w:sz w:val="22"/>
      <w:szCs w:val="22"/>
      <w:lang w:val="en-GB" w:eastAsia="en-GB"/>
    </w:rPr>
  </w:style>
  <w:style w:type="paragraph" w:styleId="Heading1">
    <w:name w:val="heading 1"/>
    <w:basedOn w:val="Normal"/>
    <w:next w:val="Normal"/>
    <w:link w:val="Heading1Char"/>
    <w:uiPriority w:val="9"/>
    <w:qFormat/>
    <w:rsid w:val="008839D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9D7"/>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8839D7"/>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83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9D7"/>
    <w:rPr>
      <w:rFonts w:eastAsiaTheme="minorEastAsia"/>
      <w:sz w:val="22"/>
      <w:szCs w:val="22"/>
      <w:lang w:val="en-GB" w:eastAsia="en-GB"/>
    </w:rPr>
  </w:style>
  <w:style w:type="paragraph" w:styleId="Footer">
    <w:name w:val="footer"/>
    <w:basedOn w:val="Normal"/>
    <w:link w:val="FooterChar"/>
    <w:uiPriority w:val="99"/>
    <w:unhideWhenUsed/>
    <w:rsid w:val="00883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9D7"/>
    <w:rPr>
      <w:rFonts w:eastAsiaTheme="minorEastAsia"/>
      <w:sz w:val="22"/>
      <w:szCs w:val="22"/>
      <w:lang w:val="en-GB" w:eastAsia="en-GB"/>
    </w:rPr>
  </w:style>
  <w:style w:type="paragraph" w:styleId="ListParagraph">
    <w:name w:val="List Paragraph"/>
    <w:basedOn w:val="Normal"/>
    <w:uiPriority w:val="34"/>
    <w:qFormat/>
    <w:rsid w:val="00C82FC7"/>
    <w:pPr>
      <w:spacing w:after="160" w:line="259" w:lineRule="auto"/>
      <w:ind w:left="720"/>
      <w:contextualSpacing/>
    </w:pPr>
    <w:rPr>
      <w:rFonts w:eastAsiaTheme="minorHAnsi"/>
      <w:lang w:eastAsia="en-US"/>
    </w:rPr>
  </w:style>
  <w:style w:type="paragraph" w:styleId="NoSpacing">
    <w:name w:val="No Spacing"/>
    <w:uiPriority w:val="1"/>
    <w:qFormat/>
    <w:rsid w:val="00C82FC7"/>
    <w:rPr>
      <w:sz w:val="22"/>
      <w:szCs w:val="22"/>
      <w:lang w:val="en-GB"/>
    </w:rPr>
  </w:style>
  <w:style w:type="character" w:styleId="Strong">
    <w:name w:val="Strong"/>
    <w:basedOn w:val="DefaultParagraphFont"/>
    <w:uiPriority w:val="22"/>
    <w:qFormat/>
    <w:rsid w:val="00205440"/>
    <w:rPr>
      <w:b/>
      <w:bCs/>
    </w:rPr>
  </w:style>
  <w:style w:type="character" w:styleId="Hyperlink">
    <w:name w:val="Hyperlink"/>
    <w:basedOn w:val="DefaultParagraphFont"/>
    <w:uiPriority w:val="99"/>
    <w:semiHidden/>
    <w:unhideWhenUsed/>
    <w:rsid w:val="00205440"/>
    <w:rPr>
      <w:color w:val="0000FF"/>
      <w:u w:val="single"/>
    </w:rPr>
  </w:style>
  <w:style w:type="table" w:styleId="TableGrid">
    <w:name w:val="Table Grid"/>
    <w:basedOn w:val="TableNormal"/>
    <w:uiPriority w:val="39"/>
    <w:rsid w:val="00976276"/>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1D04"/>
  </w:style>
  <w:style w:type="character" w:customStyle="1" w:styleId="eop">
    <w:name w:val="eop"/>
    <w:basedOn w:val="DefaultParagraphFont"/>
    <w:rsid w:val="00DB1D04"/>
  </w:style>
  <w:style w:type="character" w:styleId="CommentReference">
    <w:name w:val="annotation reference"/>
    <w:basedOn w:val="DefaultParagraphFont"/>
    <w:uiPriority w:val="99"/>
    <w:semiHidden/>
    <w:unhideWhenUsed/>
    <w:rsid w:val="001875D6"/>
    <w:rPr>
      <w:sz w:val="16"/>
      <w:szCs w:val="16"/>
    </w:rPr>
  </w:style>
  <w:style w:type="paragraph" w:styleId="CommentText">
    <w:name w:val="annotation text"/>
    <w:basedOn w:val="Normal"/>
    <w:link w:val="CommentTextChar"/>
    <w:uiPriority w:val="99"/>
    <w:semiHidden/>
    <w:unhideWhenUsed/>
    <w:rsid w:val="001875D6"/>
    <w:pPr>
      <w:spacing w:line="240" w:lineRule="auto"/>
    </w:pPr>
    <w:rPr>
      <w:sz w:val="20"/>
      <w:szCs w:val="20"/>
    </w:rPr>
  </w:style>
  <w:style w:type="character" w:customStyle="1" w:styleId="CommentTextChar">
    <w:name w:val="Comment Text Char"/>
    <w:basedOn w:val="DefaultParagraphFont"/>
    <w:link w:val="CommentText"/>
    <w:uiPriority w:val="99"/>
    <w:semiHidden/>
    <w:rsid w:val="001875D6"/>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1875D6"/>
    <w:rPr>
      <w:b/>
      <w:bCs/>
    </w:rPr>
  </w:style>
  <w:style w:type="character" w:customStyle="1" w:styleId="CommentSubjectChar">
    <w:name w:val="Comment Subject Char"/>
    <w:basedOn w:val="CommentTextChar"/>
    <w:link w:val="CommentSubject"/>
    <w:uiPriority w:val="99"/>
    <w:semiHidden/>
    <w:rsid w:val="001875D6"/>
    <w:rPr>
      <w:rFonts w:eastAsiaTheme="minorEastAsia"/>
      <w:b/>
      <w:bCs/>
      <w:sz w:val="20"/>
      <w:szCs w:val="20"/>
      <w:lang w:val="en-GB" w:eastAsia="en-GB"/>
    </w:rPr>
  </w:style>
  <w:style w:type="paragraph" w:styleId="BalloonText">
    <w:name w:val="Balloon Text"/>
    <w:basedOn w:val="Normal"/>
    <w:link w:val="BalloonTextChar"/>
    <w:uiPriority w:val="99"/>
    <w:semiHidden/>
    <w:unhideWhenUsed/>
    <w:rsid w:val="00187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5D6"/>
    <w:rPr>
      <w:rFonts w:ascii="Tahoma" w:eastAsiaTheme="minorEastAsi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86684">
      <w:bodyDiv w:val="1"/>
      <w:marLeft w:val="0"/>
      <w:marRight w:val="0"/>
      <w:marTop w:val="0"/>
      <w:marBottom w:val="0"/>
      <w:divBdr>
        <w:top w:val="none" w:sz="0" w:space="0" w:color="auto"/>
        <w:left w:val="none" w:sz="0" w:space="0" w:color="auto"/>
        <w:bottom w:val="none" w:sz="0" w:space="0" w:color="auto"/>
        <w:right w:val="none" w:sz="0" w:space="0" w:color="auto"/>
      </w:divBdr>
    </w:div>
    <w:div w:id="487795224">
      <w:bodyDiv w:val="1"/>
      <w:marLeft w:val="0"/>
      <w:marRight w:val="0"/>
      <w:marTop w:val="0"/>
      <w:marBottom w:val="0"/>
      <w:divBdr>
        <w:top w:val="none" w:sz="0" w:space="0" w:color="auto"/>
        <w:left w:val="none" w:sz="0" w:space="0" w:color="auto"/>
        <w:bottom w:val="none" w:sz="0" w:space="0" w:color="auto"/>
        <w:right w:val="none" w:sz="0" w:space="0" w:color="auto"/>
      </w:divBdr>
    </w:div>
    <w:div w:id="598832484">
      <w:bodyDiv w:val="1"/>
      <w:marLeft w:val="0"/>
      <w:marRight w:val="0"/>
      <w:marTop w:val="0"/>
      <w:marBottom w:val="0"/>
      <w:divBdr>
        <w:top w:val="none" w:sz="0" w:space="0" w:color="auto"/>
        <w:left w:val="none" w:sz="0" w:space="0" w:color="auto"/>
        <w:bottom w:val="none" w:sz="0" w:space="0" w:color="auto"/>
        <w:right w:val="none" w:sz="0" w:space="0" w:color="auto"/>
      </w:divBdr>
    </w:div>
    <w:div w:id="759250995">
      <w:bodyDiv w:val="1"/>
      <w:marLeft w:val="0"/>
      <w:marRight w:val="0"/>
      <w:marTop w:val="0"/>
      <w:marBottom w:val="0"/>
      <w:divBdr>
        <w:top w:val="none" w:sz="0" w:space="0" w:color="auto"/>
        <w:left w:val="none" w:sz="0" w:space="0" w:color="auto"/>
        <w:bottom w:val="none" w:sz="0" w:space="0" w:color="auto"/>
        <w:right w:val="none" w:sz="0" w:space="0" w:color="auto"/>
      </w:divBdr>
    </w:div>
    <w:div w:id="1461726119">
      <w:bodyDiv w:val="1"/>
      <w:marLeft w:val="0"/>
      <w:marRight w:val="0"/>
      <w:marTop w:val="0"/>
      <w:marBottom w:val="0"/>
      <w:divBdr>
        <w:top w:val="none" w:sz="0" w:space="0" w:color="auto"/>
        <w:left w:val="none" w:sz="0" w:space="0" w:color="auto"/>
        <w:bottom w:val="none" w:sz="0" w:space="0" w:color="auto"/>
        <w:right w:val="none" w:sz="0" w:space="0" w:color="auto"/>
      </w:divBdr>
    </w:div>
    <w:div w:id="1519664106">
      <w:bodyDiv w:val="1"/>
      <w:marLeft w:val="0"/>
      <w:marRight w:val="0"/>
      <w:marTop w:val="0"/>
      <w:marBottom w:val="0"/>
      <w:divBdr>
        <w:top w:val="none" w:sz="0" w:space="0" w:color="auto"/>
        <w:left w:val="none" w:sz="0" w:space="0" w:color="auto"/>
        <w:bottom w:val="none" w:sz="0" w:space="0" w:color="auto"/>
        <w:right w:val="none" w:sz="0" w:space="0" w:color="auto"/>
      </w:divBdr>
    </w:div>
    <w:div w:id="2078746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Robertson</cp:lastModifiedBy>
  <cp:revision>10</cp:revision>
  <dcterms:created xsi:type="dcterms:W3CDTF">2019-09-23T15:33:00Z</dcterms:created>
  <dcterms:modified xsi:type="dcterms:W3CDTF">2019-10-23T11:11:00Z</dcterms:modified>
</cp:coreProperties>
</file>