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031"/>
        <w:tblW w:w="1502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45"/>
        <w:gridCol w:w="873"/>
        <w:gridCol w:w="1273"/>
        <w:gridCol w:w="1745"/>
        <w:gridCol w:w="401"/>
        <w:gridCol w:w="2146"/>
        <w:gridCol w:w="471"/>
        <w:gridCol w:w="1675"/>
        <w:gridCol w:w="1343"/>
        <w:gridCol w:w="803"/>
        <w:gridCol w:w="2146"/>
      </w:tblGrid>
      <w:tr w:rsidR="00455156" w:rsidRPr="00455156" w:rsidTr="00455156">
        <w:trPr>
          <w:trHeight w:val="332"/>
        </w:trPr>
        <w:tc>
          <w:tcPr>
            <w:tcW w:w="1502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55156" w:rsidRPr="00455156" w:rsidRDefault="00455156" w:rsidP="00455156">
            <w:pPr>
              <w:jc w:val="center"/>
              <w:rPr>
                <w:rFonts w:cstheme="minorHAnsi"/>
                <w:b/>
                <w:color w:val="7030A0"/>
                <w:u w:val="single"/>
              </w:rPr>
            </w:pPr>
            <w:bookmarkStart w:id="0" w:name="_GoBack"/>
            <w:bookmarkEnd w:id="0"/>
            <w:r w:rsidRPr="00455156">
              <w:rPr>
                <w:rFonts w:cstheme="minorHAnsi"/>
                <w:b/>
                <w:color w:val="7030A0"/>
                <w:u w:val="single"/>
              </w:rPr>
              <w:t>Archbishop Courtenay Primary School</w:t>
            </w:r>
          </w:p>
          <w:p w:rsidR="00455156" w:rsidRPr="00455156" w:rsidRDefault="00455156" w:rsidP="004551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cstheme="minorHAnsi"/>
                <w:b/>
                <w:color w:val="7030A0"/>
                <w:u w:val="single"/>
              </w:rPr>
              <w:t>Computing Vocabulary Progression</w:t>
            </w:r>
          </w:p>
        </w:tc>
      </w:tr>
      <w:tr w:rsidR="00473DE2" w:rsidRPr="00455156" w:rsidTr="00455156">
        <w:trPr>
          <w:trHeight w:val="332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473DE2" w:rsidRPr="00455156" w:rsidRDefault="00473DE2" w:rsidP="00AE32D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eastAsia="en-GB"/>
              </w:rPr>
              <w:t>E-Safety</w:t>
            </w:r>
          </w:p>
        </w:tc>
      </w:tr>
      <w:tr w:rsidR="00AE32DD" w:rsidRPr="00455156" w:rsidTr="00455156">
        <w:trPr>
          <w:trHeight w:val="265"/>
        </w:trPr>
        <w:tc>
          <w:tcPr>
            <w:tcW w:w="3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473DE2" w:rsidRPr="00455156" w:rsidRDefault="00455156" w:rsidP="00AE32DD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EYFS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473DE2" w:rsidRPr="00455156" w:rsidRDefault="00473DE2" w:rsidP="00AE32DD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1</w:t>
            </w: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473DE2" w:rsidRPr="00455156" w:rsidRDefault="00473DE2" w:rsidP="00AE32DD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2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473DE2" w:rsidRPr="00455156" w:rsidRDefault="00473DE2" w:rsidP="00AE32DD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3 and Year 4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473DE2" w:rsidRPr="00455156" w:rsidRDefault="00473DE2" w:rsidP="00AE32DD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5 and Year 6</w:t>
            </w:r>
          </w:p>
        </w:tc>
      </w:tr>
      <w:tr w:rsidR="00AE32DD" w:rsidRPr="00455156" w:rsidTr="00FF0B07">
        <w:trPr>
          <w:trHeight w:val="1462"/>
        </w:trPr>
        <w:tc>
          <w:tcPr>
            <w:tcW w:w="3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3DE2" w:rsidRPr="00455156" w:rsidRDefault="009B4DA9" w:rsidP="00AE32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Choices</w:t>
            </w:r>
          </w:p>
          <w:p w:rsidR="009B4DA9" w:rsidRPr="00455156" w:rsidRDefault="009B4DA9" w:rsidP="00AE32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Internet</w:t>
            </w:r>
          </w:p>
          <w:p w:rsidR="009B4DA9" w:rsidRPr="00455156" w:rsidRDefault="009B4DA9" w:rsidP="00AE32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Website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3DE2" w:rsidRPr="00455156" w:rsidRDefault="009B4DA9" w:rsidP="00AE32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Rules</w:t>
            </w:r>
          </w:p>
          <w:p w:rsidR="009B4DA9" w:rsidRPr="00455156" w:rsidRDefault="009B4DA9" w:rsidP="00AE32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Online</w:t>
            </w:r>
          </w:p>
          <w:p w:rsidR="009B4DA9" w:rsidRPr="00455156" w:rsidRDefault="009B4DA9" w:rsidP="00AE32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Private information</w:t>
            </w:r>
          </w:p>
          <w:p w:rsidR="009B4DA9" w:rsidRPr="00455156" w:rsidRDefault="009B4DA9" w:rsidP="00AE32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3DE2" w:rsidRPr="00455156" w:rsidRDefault="009B4DA9" w:rsidP="00AE32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Appropriate/</w:t>
            </w:r>
            <w:r w:rsidR="001D3B9D"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inappropriate sites</w:t>
            </w:r>
          </w:p>
          <w:p w:rsidR="009B4DA9" w:rsidRPr="00455156" w:rsidRDefault="009B4DA9" w:rsidP="00AE32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Cyber-bullying</w:t>
            </w:r>
          </w:p>
          <w:p w:rsidR="009B4DA9" w:rsidRPr="00455156" w:rsidRDefault="009B4DA9" w:rsidP="00AE32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Digital footprint</w:t>
            </w:r>
          </w:p>
          <w:p w:rsidR="009B4DA9" w:rsidRPr="00455156" w:rsidRDefault="009B4DA9" w:rsidP="00AE32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Keyword searching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3DE2" w:rsidRPr="00455156" w:rsidRDefault="009B4DA9" w:rsidP="009B4D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</w:t>
            </w:r>
            <w:r w:rsidR="001D3B9D"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-safety rules </w:t>
            </w:r>
          </w:p>
          <w:p w:rsidR="009B4DA9" w:rsidRPr="00455156" w:rsidRDefault="009B4DA9" w:rsidP="009B4D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Secure passwords</w:t>
            </w:r>
          </w:p>
          <w:p w:rsidR="009B4DA9" w:rsidRPr="00455156" w:rsidRDefault="009B4DA9" w:rsidP="009B4D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Report abuse button</w:t>
            </w:r>
          </w:p>
          <w:p w:rsidR="009B4DA9" w:rsidRPr="00455156" w:rsidRDefault="009B4DA9" w:rsidP="009B4D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Gaming</w:t>
            </w:r>
          </w:p>
          <w:p w:rsidR="009B4DA9" w:rsidRPr="00455156" w:rsidRDefault="009B4DA9" w:rsidP="009B4D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Blogs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3DE2" w:rsidRPr="00455156" w:rsidRDefault="009B4DA9" w:rsidP="009B4D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Responsible online communication </w:t>
            </w:r>
          </w:p>
          <w:p w:rsidR="002D4618" w:rsidRPr="00455156" w:rsidRDefault="002D4618" w:rsidP="009B4D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Informed choices</w:t>
            </w:r>
          </w:p>
          <w:p w:rsidR="002D4618" w:rsidRPr="00455156" w:rsidRDefault="002D4618" w:rsidP="009B4D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Virus threats</w:t>
            </w:r>
          </w:p>
          <w:p w:rsidR="009B4DA9" w:rsidRPr="00455156" w:rsidRDefault="009B4DA9" w:rsidP="009B4D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Blogs</w:t>
            </w:r>
          </w:p>
          <w:p w:rsidR="00FF0B07" w:rsidRPr="00455156" w:rsidRDefault="009B4DA9" w:rsidP="009B4D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Messaging</w:t>
            </w:r>
          </w:p>
          <w:p w:rsidR="00FF0B07" w:rsidRPr="00455156" w:rsidRDefault="00FF0B07" w:rsidP="009B4D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455156" w:rsidRPr="00455156" w:rsidTr="00455156">
        <w:trPr>
          <w:trHeight w:val="319"/>
        </w:trPr>
        <w:tc>
          <w:tcPr>
            <w:tcW w:w="1502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9B4DA9">
            <w:pPr>
              <w:spacing w:after="0" w:line="240" w:lineRule="auto"/>
              <w:rPr>
                <w:rFonts w:eastAsia="Times New Roman" w:cstheme="minorHAnsi"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eastAsia="en-GB"/>
              </w:rPr>
              <w:t>Programming</w:t>
            </w:r>
          </w:p>
        </w:tc>
      </w:tr>
      <w:tr w:rsidR="00455156" w:rsidRPr="00455156" w:rsidTr="00455156">
        <w:trPr>
          <w:trHeight w:val="271"/>
        </w:trPr>
        <w:tc>
          <w:tcPr>
            <w:tcW w:w="3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EYFS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1</w:t>
            </w: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2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3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4</w:t>
            </w:r>
          </w:p>
        </w:tc>
      </w:tr>
      <w:tr w:rsidR="00455156" w:rsidRPr="00455156" w:rsidTr="00FF0B07">
        <w:trPr>
          <w:trHeight w:val="1462"/>
        </w:trPr>
        <w:tc>
          <w:tcPr>
            <w:tcW w:w="3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Equipment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Buttons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Movement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Instructions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Buttons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Robots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Patterns 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Program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Forward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Backward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Right-angle turn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Algorithm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Sequence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Debug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Predict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Sequence instructions 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Sequence debugging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Test + improve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Logo commands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Sequence programming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Type + edit logo commands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Sensors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Open-ended problems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Bugs in programs 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Complex programming</w:t>
            </w:r>
          </w:p>
        </w:tc>
      </w:tr>
      <w:tr w:rsidR="00455156" w:rsidRPr="00455156" w:rsidTr="00455156">
        <w:trPr>
          <w:trHeight w:val="381"/>
        </w:trPr>
        <w:tc>
          <w:tcPr>
            <w:tcW w:w="1502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eastAsia="en-GB"/>
              </w:rPr>
              <w:t>Multimedia</w:t>
            </w:r>
          </w:p>
        </w:tc>
      </w:tr>
      <w:tr w:rsidR="00455156" w:rsidRPr="00455156" w:rsidTr="00455156">
        <w:trPr>
          <w:trHeight w:val="381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Reception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1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2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3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4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5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6</w:t>
            </w:r>
          </w:p>
        </w:tc>
      </w:tr>
      <w:tr w:rsidR="00455156" w:rsidRPr="00455156" w:rsidTr="000E1FBE">
        <w:trPr>
          <w:trHeight w:val="381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Screen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Mouse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Images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Keyboard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Paint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Videos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Camera stills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Sounds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Image bank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Word bank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Space bar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Paint effects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Templates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Animation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Documents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Index finger typing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Enter/return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Caps lock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Backspace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Multimedia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Presentations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Alignment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Brush size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Repeats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Reflections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Green screening 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Amend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Copy 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Paste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Creating + modifying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Specific purpose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Photo modifying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Keyboard shortcuts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Bullet points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Spell check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Constructive feedback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Online sharing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Multimedia effects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Multimedia modification 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Transitions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Hyperlinks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Editing tools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Refining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Online sharing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Appropriate online tools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Audience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Atmosphere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Structure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Copyright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Information collection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HTML code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Storing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455156" w:rsidRPr="00455156" w:rsidTr="00455156">
        <w:trPr>
          <w:trHeight w:val="381"/>
        </w:trPr>
        <w:tc>
          <w:tcPr>
            <w:tcW w:w="1502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eastAsia="en-GB"/>
              </w:rPr>
              <w:t>Technology in Our Lives</w:t>
            </w:r>
          </w:p>
        </w:tc>
      </w:tr>
      <w:tr w:rsidR="00455156" w:rsidRPr="00455156" w:rsidTr="00455156">
        <w:trPr>
          <w:trHeight w:val="381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Reception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1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2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3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4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5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6</w:t>
            </w:r>
          </w:p>
        </w:tc>
      </w:tr>
      <w:tr w:rsidR="00455156" w:rsidRPr="00455156" w:rsidTr="000E1FBE">
        <w:trPr>
          <w:trHeight w:val="381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Technology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Share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Create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Internet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Purpose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Online tools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Communicate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Information sources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Communication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Purposes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Website content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School network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Devices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Computer parts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Collaborate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Appropriate online communication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Search tools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Appropriate websites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Owner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Different networks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Information collection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Reliability 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Owners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Computing devices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Internet parts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Collaboration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Responsibility 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Searching strategies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Webpages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Information movement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Connecting devices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Different audiences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Research strategies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Search result rankings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Acknowledge resources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455156" w:rsidRPr="00455156" w:rsidTr="00455156">
        <w:trPr>
          <w:trHeight w:val="381"/>
        </w:trPr>
        <w:tc>
          <w:tcPr>
            <w:tcW w:w="1502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eastAsia="en-GB"/>
              </w:rPr>
              <w:lastRenderedPageBreak/>
              <w:t>Data Handling</w:t>
            </w:r>
          </w:p>
        </w:tc>
      </w:tr>
      <w:tr w:rsidR="00455156" w:rsidRPr="00455156" w:rsidTr="00455156">
        <w:trPr>
          <w:trHeight w:val="381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 Reception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1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2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3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4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5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bCs/>
                <w:color w:val="FFFF00"/>
                <w:sz w:val="20"/>
                <w:szCs w:val="20"/>
                <w:lang w:eastAsia="en-GB"/>
              </w:rPr>
              <w:t>Year 6</w:t>
            </w:r>
          </w:p>
        </w:tc>
      </w:tr>
      <w:tr w:rsidR="00455156" w:rsidRPr="00455156" w:rsidTr="000E1FBE">
        <w:trPr>
          <w:trHeight w:val="381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Collect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Set of photos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Count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Organise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Photographs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Video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Sound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Data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Pictogram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Digitally 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Capturing moments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Magnified images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Questions 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Data collection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Graphs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Charts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Save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Retrieve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Questioning 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Database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Construct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Contribute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Recording data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Data logger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Present data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Database creation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Database searches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Inaccurate data</w:t>
            </w:r>
          </w:p>
        </w:tc>
        <w:tc>
          <w:tcPr>
            <w:tcW w:w="2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Spreadsheets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Complex searches (and/or: &lt;/&gt;)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Problem solving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Present answers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Analyse information Question data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Interpret</w:t>
            </w: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Generate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Process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Interpret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Store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Present information Plausibility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Appropriate data tool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Interrogate</w:t>
            </w:r>
          </w:p>
          <w:p w:rsidR="00455156" w:rsidRPr="00455156" w:rsidRDefault="00455156" w:rsidP="004551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5515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Investigations</w:t>
            </w:r>
          </w:p>
        </w:tc>
      </w:tr>
    </w:tbl>
    <w:p w:rsidR="001D3B9D" w:rsidRPr="00455156" w:rsidRDefault="001D3B9D" w:rsidP="008D5B8D">
      <w:pPr>
        <w:tabs>
          <w:tab w:val="left" w:pos="4986"/>
        </w:tabs>
        <w:rPr>
          <w:rFonts w:cstheme="minorHAnsi"/>
          <w:sz w:val="20"/>
          <w:szCs w:val="20"/>
        </w:rPr>
      </w:pPr>
    </w:p>
    <w:sectPr w:rsidR="001D3B9D" w:rsidRPr="00455156" w:rsidSect="0045515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2DD" w:rsidRDefault="00AE32DD" w:rsidP="00AE32DD">
      <w:pPr>
        <w:spacing w:after="0" w:line="240" w:lineRule="auto"/>
      </w:pPr>
      <w:r>
        <w:separator/>
      </w:r>
    </w:p>
  </w:endnote>
  <w:endnote w:type="continuationSeparator" w:id="0">
    <w:p w:rsidR="00AE32DD" w:rsidRDefault="00AE32DD" w:rsidP="00AE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2DD" w:rsidRDefault="00AE32DD" w:rsidP="00AE32DD">
      <w:pPr>
        <w:spacing w:after="0" w:line="240" w:lineRule="auto"/>
      </w:pPr>
      <w:r>
        <w:separator/>
      </w:r>
    </w:p>
  </w:footnote>
  <w:footnote w:type="continuationSeparator" w:id="0">
    <w:p w:rsidR="00AE32DD" w:rsidRDefault="00AE32DD" w:rsidP="00AE3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E2"/>
    <w:rsid w:val="00091341"/>
    <w:rsid w:val="001D3B9D"/>
    <w:rsid w:val="002D4618"/>
    <w:rsid w:val="00455156"/>
    <w:rsid w:val="00473DE2"/>
    <w:rsid w:val="00594EF7"/>
    <w:rsid w:val="008D5B8D"/>
    <w:rsid w:val="00956C92"/>
    <w:rsid w:val="009B4DA9"/>
    <w:rsid w:val="00A426D2"/>
    <w:rsid w:val="00AE32DD"/>
    <w:rsid w:val="00BC1679"/>
    <w:rsid w:val="00BC5B98"/>
    <w:rsid w:val="00E15AA6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574B"/>
  <w15:chartTrackingRefBased/>
  <w15:docId w15:val="{C5407C5C-0EBE-42F5-B906-7E91AFB3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2DD"/>
  </w:style>
  <w:style w:type="paragraph" w:styleId="Footer">
    <w:name w:val="footer"/>
    <w:basedOn w:val="Normal"/>
    <w:link w:val="FooterChar"/>
    <w:uiPriority w:val="99"/>
    <w:unhideWhenUsed/>
    <w:rsid w:val="00AE3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Wall</dc:creator>
  <cp:keywords/>
  <dc:description/>
  <cp:lastModifiedBy>Jodie Bond</cp:lastModifiedBy>
  <cp:revision>2</cp:revision>
  <dcterms:created xsi:type="dcterms:W3CDTF">2021-12-02T14:24:00Z</dcterms:created>
  <dcterms:modified xsi:type="dcterms:W3CDTF">2021-12-02T14:24:00Z</dcterms:modified>
</cp:coreProperties>
</file>