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ADF" w:rsidRDefault="00BE2ADF">
      <w:pPr>
        <w:jc w:val="center"/>
      </w:pPr>
    </w:p>
    <w:tbl>
      <w:tblPr>
        <w:tblStyle w:val="a"/>
        <w:tblW w:w="139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850372" w:rsidTr="00850372">
        <w:trPr>
          <w:jc w:val="center"/>
        </w:trPr>
        <w:tc>
          <w:tcPr>
            <w:tcW w:w="13954" w:type="dxa"/>
            <w:gridSpan w:val="7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372" w:rsidRPr="00850372" w:rsidRDefault="00850372" w:rsidP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00"/>
                <w:lang w:val="en-GB"/>
              </w:rPr>
            </w:pPr>
            <w:bookmarkStart w:id="0" w:name="_GoBack"/>
            <w:r w:rsidRPr="00850372">
              <w:rPr>
                <w:color w:val="FFFF00"/>
                <w:lang w:val="en-GB"/>
              </w:rPr>
              <w:t>Archbishop Courtenay Primary School</w:t>
            </w:r>
          </w:p>
          <w:bookmarkEnd w:id="0"/>
          <w:p w:rsidR="00850372" w:rsidRPr="00850372" w:rsidRDefault="00850372" w:rsidP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GB"/>
              </w:rPr>
            </w:pPr>
            <w:r w:rsidRPr="00850372">
              <w:rPr>
                <w:b/>
                <w:color w:val="FFFF00"/>
                <w:lang w:val="en-GB"/>
              </w:rPr>
              <w:t>Music Vocabulary</w:t>
            </w:r>
          </w:p>
        </w:tc>
      </w:tr>
      <w:tr w:rsidR="00BE2ADF" w:rsidTr="00850372">
        <w:trPr>
          <w:jc w:val="center"/>
        </w:trPr>
        <w:tc>
          <w:tcPr>
            <w:tcW w:w="19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R</w:t>
            </w:r>
          </w:p>
        </w:tc>
        <w:tc>
          <w:tcPr>
            <w:tcW w:w="19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1</w:t>
            </w:r>
          </w:p>
        </w:tc>
        <w:tc>
          <w:tcPr>
            <w:tcW w:w="19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Year 2 </w:t>
            </w:r>
          </w:p>
        </w:tc>
        <w:tc>
          <w:tcPr>
            <w:tcW w:w="199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3</w:t>
            </w:r>
          </w:p>
        </w:tc>
        <w:tc>
          <w:tcPr>
            <w:tcW w:w="199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4</w:t>
            </w:r>
          </w:p>
        </w:tc>
        <w:tc>
          <w:tcPr>
            <w:tcW w:w="199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5</w:t>
            </w:r>
          </w:p>
        </w:tc>
        <w:tc>
          <w:tcPr>
            <w:tcW w:w="199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6</w:t>
            </w:r>
          </w:p>
        </w:tc>
      </w:tr>
      <w:tr w:rsidR="00BE2ADF" w:rsidTr="00850372">
        <w:trPr>
          <w:trHeight w:val="6162"/>
          <w:jc w:val="center"/>
        </w:trPr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Chant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Fast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Follow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High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Instrument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Low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Loud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Quiet (Use instead of ‘soft’)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Repeat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Rhythm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Slow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Songs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Sounds </w:t>
            </w:r>
          </w:p>
          <w:p w:rsidR="00BE2ADF" w:rsidRDefault="00BE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Low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Listen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Music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Pattern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Fast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Slow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Loud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Quiet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Song </w:t>
            </w:r>
          </w:p>
          <w:p w:rsidR="00BE2ADF" w:rsidRDefault="00BE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2ADF" w:rsidRDefault="00BE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Beat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Chant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Tempo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Dynamics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Pitch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Repeat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Rest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Rhythm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Sequence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Tune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Melody </w:t>
            </w:r>
          </w:p>
          <w:p w:rsidR="00BE2ADF" w:rsidRDefault="00BE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Ostinato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Rhythm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Beat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Duration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Structure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Melody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Perform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Pitch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Solo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Tunefully</w:t>
            </w:r>
          </w:p>
          <w:p w:rsidR="00BE2ADF" w:rsidRDefault="00BE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2ADF" w:rsidRDefault="00BE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2ADF" w:rsidRDefault="00BE2A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Aural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Compose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Texture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Dynamics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Expression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Improvise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Musician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Recall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Tempo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Timbre 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Chord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Composer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Ensemble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Harmony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Melody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Notation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Notes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Percussion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Posture </w:t>
            </w:r>
          </w:p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Projection 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ADF" w:rsidRDefault="0085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Accompaniments Audience Composition Expressively Notation Variation Phrases Soundscape Theme Venue</w:t>
            </w:r>
          </w:p>
        </w:tc>
      </w:tr>
    </w:tbl>
    <w:p w:rsidR="00BE2ADF" w:rsidRDefault="00BE2ADF">
      <w:pPr>
        <w:jc w:val="center"/>
      </w:pPr>
    </w:p>
    <w:sectPr w:rsidR="00BE2AD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DF"/>
    <w:rsid w:val="00850372"/>
    <w:rsid w:val="00B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FABD"/>
  <w15:docId w15:val="{969DAD64-51F0-46BF-9F70-715EBD39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Bond</dc:creator>
  <cp:lastModifiedBy>Jodie Bond</cp:lastModifiedBy>
  <cp:revision>2</cp:revision>
  <dcterms:created xsi:type="dcterms:W3CDTF">2021-11-16T17:39:00Z</dcterms:created>
  <dcterms:modified xsi:type="dcterms:W3CDTF">2021-11-16T17:39:00Z</dcterms:modified>
</cp:coreProperties>
</file>