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22446" w:type="dxa"/>
        <w:tblLook w:val="04A0" w:firstRow="1" w:lastRow="0" w:firstColumn="1" w:lastColumn="0" w:noHBand="0" w:noVBand="1"/>
      </w:tblPr>
      <w:tblGrid>
        <w:gridCol w:w="1326"/>
        <w:gridCol w:w="4220"/>
        <w:gridCol w:w="4220"/>
        <w:gridCol w:w="4222"/>
        <w:gridCol w:w="4220"/>
        <w:gridCol w:w="4238"/>
      </w:tblGrid>
      <w:tr w:rsidR="00B54D30" w:rsidRPr="00B54D30" w14:paraId="325F1A2B" w14:textId="77777777" w:rsidTr="005F5B03">
        <w:trPr>
          <w:trHeight w:val="564"/>
        </w:trPr>
        <w:tc>
          <w:tcPr>
            <w:tcW w:w="22446" w:type="dxa"/>
            <w:gridSpan w:val="6"/>
            <w:vAlign w:val="center"/>
          </w:tcPr>
          <w:p w14:paraId="2B8542C4" w14:textId="606FE65F" w:rsidR="00B54D30" w:rsidRPr="00B54D30" w:rsidRDefault="00B54D30" w:rsidP="005F5B03">
            <w:pPr>
              <w:spacing w:line="276" w:lineRule="auto"/>
              <w:rPr>
                <w:rFonts w:ascii="Twinkl Cursive Unlooped" w:hAnsi="Twinkl Cursive Unlooped"/>
              </w:rPr>
            </w:pPr>
            <w:r w:rsidRPr="005F5B03">
              <w:rPr>
                <w:rFonts w:ascii="Twinkl Cursive Unlooped" w:hAnsi="Twinkl Cursive Unlooped"/>
                <w:sz w:val="28"/>
              </w:rPr>
              <w:t xml:space="preserve">Term </w:t>
            </w:r>
            <w:r w:rsidR="00DE72C9" w:rsidRPr="005F5B03">
              <w:rPr>
                <w:rFonts w:ascii="Twinkl Cursive Unlooped" w:hAnsi="Twinkl Cursive Unlooped"/>
                <w:sz w:val="28"/>
              </w:rPr>
              <w:t>1</w:t>
            </w:r>
            <w:r w:rsidRPr="005F5B03">
              <w:rPr>
                <w:rFonts w:ascii="Twinkl Cursive Unlooped" w:hAnsi="Twinkl Cursive Unlooped"/>
                <w:sz w:val="28"/>
              </w:rPr>
              <w:t xml:space="preserve"> Week </w:t>
            </w:r>
            <w:r w:rsidR="00834E2C">
              <w:rPr>
                <w:rFonts w:ascii="Twinkl Cursive Unlooped" w:hAnsi="Twinkl Cursive Unlooped"/>
                <w:sz w:val="28"/>
              </w:rPr>
              <w:t>7</w:t>
            </w:r>
            <w:r w:rsidRPr="005F5B03">
              <w:rPr>
                <w:rFonts w:ascii="Twinkl Cursive Unlooped" w:hAnsi="Twinkl Cursive Unlooped"/>
                <w:sz w:val="28"/>
              </w:rPr>
              <w:t xml:space="preserve"> beginning Monday</w:t>
            </w:r>
            <w:r w:rsidR="00F60320">
              <w:rPr>
                <w:rFonts w:ascii="Twinkl Cursive Unlooped" w:hAnsi="Twinkl Cursive Unlooped"/>
                <w:sz w:val="28"/>
              </w:rPr>
              <w:t xml:space="preserve"> </w:t>
            </w:r>
            <w:r w:rsidR="00834E2C">
              <w:rPr>
                <w:rFonts w:ascii="Twinkl Cursive Unlooped" w:hAnsi="Twinkl Cursive Unlooped"/>
                <w:sz w:val="28"/>
              </w:rPr>
              <w:t>12</w:t>
            </w:r>
            <w:r w:rsidR="00F60320" w:rsidRPr="00F60320">
              <w:rPr>
                <w:rFonts w:ascii="Twinkl Cursive Unlooped" w:hAnsi="Twinkl Cursive Unlooped"/>
                <w:sz w:val="28"/>
                <w:vertAlign w:val="superscript"/>
              </w:rPr>
              <w:t>th</w:t>
            </w:r>
            <w:r w:rsidR="00F60320">
              <w:rPr>
                <w:rFonts w:ascii="Twinkl Cursive Unlooped" w:hAnsi="Twinkl Cursive Unlooped"/>
                <w:sz w:val="28"/>
              </w:rPr>
              <w:t xml:space="preserve"> October</w:t>
            </w:r>
            <w:r w:rsidRPr="005F5B03">
              <w:rPr>
                <w:rFonts w:ascii="Twinkl Cursive Unlooped" w:hAnsi="Twinkl Cursive Unlooped"/>
                <w:sz w:val="28"/>
              </w:rPr>
              <w:t xml:space="preserve"> 2020                     KS</w:t>
            </w:r>
            <w:r w:rsidR="004B6FEA">
              <w:rPr>
                <w:rFonts w:ascii="Twinkl Cursive Unlooped" w:hAnsi="Twinkl Cursive Unlooped"/>
                <w:sz w:val="28"/>
              </w:rPr>
              <w:t>2</w:t>
            </w:r>
            <w:r w:rsidRPr="005F5B03">
              <w:rPr>
                <w:rFonts w:ascii="Twinkl Cursive Unlooped" w:hAnsi="Twinkl Cursive Unlooped"/>
                <w:sz w:val="28"/>
              </w:rPr>
              <w:t xml:space="preserve"> Home Learning Timetable</w:t>
            </w:r>
          </w:p>
        </w:tc>
      </w:tr>
      <w:tr w:rsidR="00B54D30" w:rsidRPr="00B54D30" w14:paraId="0102CF80" w14:textId="77777777" w:rsidTr="00165B86">
        <w:trPr>
          <w:trHeight w:val="852"/>
        </w:trPr>
        <w:tc>
          <w:tcPr>
            <w:tcW w:w="22446" w:type="dxa"/>
            <w:gridSpan w:val="6"/>
            <w:vAlign w:val="center"/>
          </w:tcPr>
          <w:p w14:paraId="057BA99C" w14:textId="2130BDDD" w:rsidR="00B54D30" w:rsidRPr="004B6FEA" w:rsidRDefault="00B54D30" w:rsidP="00B54D30">
            <w:pPr>
              <w:spacing w:line="276" w:lineRule="auto"/>
              <w:rPr>
                <w:rFonts w:ascii="Twinkl Cursive Unlooped" w:hAnsi="Twinkl Cursive Unlooped"/>
                <w:b/>
                <w:bCs/>
                <w:sz w:val="24"/>
              </w:rPr>
            </w:pPr>
            <w:r w:rsidRPr="005F5B03">
              <w:rPr>
                <w:rFonts w:ascii="Twinkl Cursive Unlooped" w:hAnsi="Twinkl Cursive Unlooped"/>
                <w:sz w:val="24"/>
              </w:rPr>
              <w:t xml:space="preserve">This week’s core text:  </w:t>
            </w:r>
            <w:r w:rsidR="004B6FEA" w:rsidRPr="004B6FEA">
              <w:rPr>
                <w:rFonts w:ascii="Twinkl Cursive Unlooped" w:hAnsi="Twinkl Cursive Unlooped"/>
                <w:b/>
                <w:bCs/>
                <w:sz w:val="24"/>
              </w:rPr>
              <w:t>Cosmic by Frank Cottrell-Bryce</w:t>
            </w:r>
          </w:p>
          <w:p w14:paraId="74266BCF" w14:textId="5DA428F1" w:rsidR="00B54D30" w:rsidRPr="00B54D30" w:rsidRDefault="00B54D30" w:rsidP="00B54D30">
            <w:pPr>
              <w:spacing w:line="276" w:lineRule="auto"/>
              <w:rPr>
                <w:rFonts w:ascii="Twinkl Cursive Unlooped" w:hAnsi="Twinkl Cursive Unlooped"/>
                <w:color w:val="7030A0"/>
              </w:rPr>
            </w:pPr>
            <w:r w:rsidRPr="005F5B03">
              <w:rPr>
                <w:rFonts w:ascii="Twinkl Cursive Unlooped" w:hAnsi="Twinkl Cursive Unlooped"/>
                <w:sz w:val="24"/>
              </w:rPr>
              <w:t>For phonics/spelling lessons this week follow the link on the class page for daily lessons from the DfE (Department for Education)</w:t>
            </w:r>
            <w:r w:rsidR="00C65827">
              <w:rPr>
                <w:rFonts w:ascii="Twinkl Cursive Unlooped" w:hAnsi="Twinkl Cursive Unlooped"/>
                <w:sz w:val="24"/>
              </w:rPr>
              <w:t xml:space="preserve"> and the No Nonsense Spelling Program</w:t>
            </w:r>
          </w:p>
        </w:tc>
      </w:tr>
      <w:tr w:rsidR="00B54D30" w:rsidRPr="00B54D30" w14:paraId="4D6B030C" w14:textId="77777777" w:rsidTr="00165B86">
        <w:trPr>
          <w:trHeight w:val="571"/>
        </w:trPr>
        <w:tc>
          <w:tcPr>
            <w:tcW w:w="1326" w:type="dxa"/>
            <w:vAlign w:val="center"/>
          </w:tcPr>
          <w:p w14:paraId="63DF192B" w14:textId="77777777" w:rsidR="00B54D30" w:rsidRPr="00B54D30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4220" w:type="dxa"/>
            <w:shd w:val="clear" w:color="auto" w:fill="EADBF5"/>
            <w:vAlign w:val="center"/>
          </w:tcPr>
          <w:p w14:paraId="00D58541" w14:textId="77777777" w:rsidR="00B54D30" w:rsidRPr="00B54D30" w:rsidRDefault="00B54D30" w:rsidP="00B54D30">
            <w:pPr>
              <w:jc w:val="center"/>
              <w:rPr>
                <w:rFonts w:ascii="Twinkl Cursive Unlooped" w:hAnsi="Twinkl Cursive Unlooped"/>
                <w:color w:val="7030A0"/>
                <w:sz w:val="28"/>
                <w:szCs w:val="24"/>
              </w:rPr>
            </w:pPr>
            <w:r w:rsidRPr="00B54D30">
              <w:rPr>
                <w:rFonts w:ascii="Twinkl Cursive Unlooped" w:hAnsi="Twinkl Cursive Unlooped"/>
                <w:color w:val="7030A0"/>
                <w:sz w:val="28"/>
                <w:szCs w:val="24"/>
              </w:rPr>
              <w:t>Monday</w:t>
            </w:r>
          </w:p>
        </w:tc>
        <w:tc>
          <w:tcPr>
            <w:tcW w:w="4220" w:type="dxa"/>
            <w:shd w:val="clear" w:color="auto" w:fill="F6FF9F"/>
            <w:vAlign w:val="center"/>
          </w:tcPr>
          <w:p w14:paraId="1A65CC82" w14:textId="77777777" w:rsidR="00B54D30" w:rsidRPr="00B54D30" w:rsidRDefault="00B54D30" w:rsidP="00B54D30">
            <w:pPr>
              <w:jc w:val="center"/>
              <w:rPr>
                <w:rFonts w:ascii="Twinkl Cursive Unlooped" w:hAnsi="Twinkl Cursive Unlooped"/>
                <w:color w:val="7030A0"/>
                <w:sz w:val="28"/>
                <w:szCs w:val="24"/>
              </w:rPr>
            </w:pPr>
            <w:r w:rsidRPr="00B54D30">
              <w:rPr>
                <w:rFonts w:ascii="Twinkl Cursive Unlooped" w:hAnsi="Twinkl Cursive Unlooped"/>
                <w:color w:val="7030A0"/>
                <w:sz w:val="28"/>
                <w:szCs w:val="24"/>
              </w:rPr>
              <w:t>Tuesday</w:t>
            </w:r>
          </w:p>
        </w:tc>
        <w:tc>
          <w:tcPr>
            <w:tcW w:w="4222" w:type="dxa"/>
            <w:shd w:val="clear" w:color="auto" w:fill="CCFFCC"/>
            <w:vAlign w:val="center"/>
          </w:tcPr>
          <w:p w14:paraId="4E634C0D" w14:textId="77777777" w:rsidR="00B54D30" w:rsidRPr="00B54D30" w:rsidRDefault="00B54D30" w:rsidP="00B54D30">
            <w:pPr>
              <w:jc w:val="center"/>
              <w:rPr>
                <w:rFonts w:ascii="Twinkl Cursive Unlooped" w:hAnsi="Twinkl Cursive Unlooped"/>
                <w:color w:val="7030A0"/>
                <w:sz w:val="28"/>
                <w:szCs w:val="24"/>
              </w:rPr>
            </w:pPr>
            <w:r w:rsidRPr="00B54D30">
              <w:rPr>
                <w:rFonts w:ascii="Twinkl Cursive Unlooped" w:hAnsi="Twinkl Cursive Unlooped"/>
                <w:color w:val="7030A0"/>
                <w:sz w:val="28"/>
                <w:szCs w:val="24"/>
              </w:rPr>
              <w:t>Wednesday</w:t>
            </w:r>
          </w:p>
        </w:tc>
        <w:tc>
          <w:tcPr>
            <w:tcW w:w="4220" w:type="dxa"/>
            <w:shd w:val="clear" w:color="auto" w:fill="FFE7E7"/>
            <w:vAlign w:val="center"/>
          </w:tcPr>
          <w:p w14:paraId="5269763C" w14:textId="77777777" w:rsidR="00B54D30" w:rsidRPr="00B54D30" w:rsidRDefault="00B54D30" w:rsidP="00B54D30">
            <w:pPr>
              <w:jc w:val="center"/>
              <w:rPr>
                <w:rFonts w:ascii="Twinkl Cursive Unlooped" w:hAnsi="Twinkl Cursive Unlooped"/>
                <w:color w:val="7030A0"/>
                <w:sz w:val="28"/>
                <w:szCs w:val="24"/>
              </w:rPr>
            </w:pPr>
            <w:r w:rsidRPr="00B54D30">
              <w:rPr>
                <w:rFonts w:ascii="Twinkl Cursive Unlooped" w:hAnsi="Twinkl Cursive Unlooped"/>
                <w:color w:val="7030A0"/>
                <w:sz w:val="28"/>
                <w:szCs w:val="24"/>
              </w:rPr>
              <w:t>Thursday</w:t>
            </w:r>
          </w:p>
        </w:tc>
        <w:tc>
          <w:tcPr>
            <w:tcW w:w="4234" w:type="dxa"/>
            <w:shd w:val="clear" w:color="auto" w:fill="E6EEF0" w:themeFill="accent5" w:themeFillTint="33"/>
            <w:vAlign w:val="center"/>
          </w:tcPr>
          <w:p w14:paraId="32E9C659" w14:textId="77777777" w:rsidR="00B54D30" w:rsidRPr="00B54D30" w:rsidRDefault="00B54D30" w:rsidP="00B54D30">
            <w:pPr>
              <w:jc w:val="center"/>
              <w:rPr>
                <w:rFonts w:ascii="Twinkl Cursive Unlooped" w:hAnsi="Twinkl Cursive Unlooped"/>
                <w:color w:val="7030A0"/>
                <w:sz w:val="28"/>
                <w:szCs w:val="24"/>
              </w:rPr>
            </w:pPr>
            <w:r w:rsidRPr="00B54D30">
              <w:rPr>
                <w:rFonts w:ascii="Twinkl Cursive Unlooped" w:hAnsi="Twinkl Cursive Unlooped"/>
                <w:color w:val="7030A0"/>
                <w:sz w:val="28"/>
                <w:szCs w:val="24"/>
              </w:rPr>
              <w:t>Friday</w:t>
            </w:r>
          </w:p>
        </w:tc>
      </w:tr>
      <w:tr w:rsidR="00B54D30" w:rsidRPr="00B54D30" w14:paraId="3FDEB4DA" w14:textId="77777777" w:rsidTr="00165B86">
        <w:trPr>
          <w:trHeight w:val="635"/>
        </w:trPr>
        <w:tc>
          <w:tcPr>
            <w:tcW w:w="1326" w:type="dxa"/>
            <w:vAlign w:val="center"/>
          </w:tcPr>
          <w:p w14:paraId="1D60BE7A" w14:textId="2CAE474F" w:rsidR="00B54D30" w:rsidRPr="00B54D30" w:rsidRDefault="00B54D30" w:rsidP="00B54D3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B54D30">
              <w:rPr>
                <w:rFonts w:ascii="Twinkl Cursive Unlooped" w:hAnsi="Twinkl Cursive Unlooped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16D8A6D" wp14:editId="42646225">
                  <wp:extent cx="182880" cy="182880"/>
                  <wp:effectExtent l="0" t="0" r="7620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B6FEA">
              <w:rPr>
                <w:rFonts w:ascii="Twinkl Cursive Unlooped" w:hAnsi="Twinkl Cursive Unlooped"/>
                <w:sz w:val="24"/>
                <w:szCs w:val="24"/>
              </w:rPr>
              <w:t>1</w:t>
            </w:r>
            <w:r w:rsidRPr="00B54D30">
              <w:rPr>
                <w:rFonts w:ascii="Twinkl Cursive Unlooped" w:hAnsi="Twinkl Cursive Unlooped"/>
                <w:sz w:val="24"/>
                <w:szCs w:val="24"/>
              </w:rPr>
              <w:t>0</w:t>
            </w:r>
          </w:p>
        </w:tc>
        <w:tc>
          <w:tcPr>
            <w:tcW w:w="4220" w:type="dxa"/>
            <w:shd w:val="clear" w:color="auto" w:fill="EADBF5"/>
            <w:vAlign w:val="center"/>
          </w:tcPr>
          <w:p w14:paraId="2377FD01" w14:textId="097BB9FC" w:rsidR="00B54D30" w:rsidRPr="00B54D30" w:rsidRDefault="00C65827" w:rsidP="00B54D30">
            <w:pPr>
              <w:jc w:val="center"/>
              <w:rPr>
                <w:rFonts w:ascii="Twinkl Cursive Unlooped" w:hAnsi="Twinkl Cursive Unlooped"/>
                <w:color w:val="7030A0"/>
                <w:sz w:val="3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A9AA607" wp14:editId="78D9ADF7">
                  <wp:extent cx="604562" cy="570016"/>
                  <wp:effectExtent l="0" t="0" r="5080" b="190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991" cy="584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shd w:val="clear" w:color="auto" w:fill="F6FF9F"/>
            <w:vAlign w:val="center"/>
          </w:tcPr>
          <w:p w14:paraId="4D31C90F" w14:textId="20AFBE71" w:rsidR="00B54D30" w:rsidRPr="00B54D30" w:rsidRDefault="00C65827" w:rsidP="00B54D30">
            <w:pPr>
              <w:jc w:val="center"/>
              <w:rPr>
                <w:rFonts w:ascii="Twinkl Cursive Unlooped" w:hAnsi="Twinkl Cursive Unlooped"/>
                <w:color w:val="7030A0"/>
                <w:sz w:val="3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129C920" wp14:editId="0D61B45E">
                  <wp:extent cx="591965" cy="55814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46" cy="569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2" w:type="dxa"/>
            <w:shd w:val="clear" w:color="auto" w:fill="CCFFCC"/>
            <w:vAlign w:val="center"/>
          </w:tcPr>
          <w:p w14:paraId="09FB190C" w14:textId="6C121944" w:rsidR="00B54D30" w:rsidRPr="00B54D30" w:rsidRDefault="00C65827" w:rsidP="00B54D30">
            <w:pPr>
              <w:jc w:val="center"/>
              <w:rPr>
                <w:rFonts w:ascii="Twinkl Cursive Unlooped" w:hAnsi="Twinkl Cursive Unlooped"/>
                <w:color w:val="7030A0"/>
                <w:sz w:val="3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D6036C6" wp14:editId="3D616338">
                  <wp:extent cx="629392" cy="593427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752" cy="602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shd w:val="clear" w:color="auto" w:fill="FFE7E7"/>
            <w:vAlign w:val="center"/>
          </w:tcPr>
          <w:p w14:paraId="00FC979D" w14:textId="2B9D0DFF" w:rsidR="00B54D30" w:rsidRPr="00B54D30" w:rsidRDefault="00C65827" w:rsidP="00B54D30">
            <w:pPr>
              <w:jc w:val="center"/>
              <w:rPr>
                <w:rFonts w:ascii="Twinkl Cursive Unlooped" w:hAnsi="Twinkl Cursive Unlooped"/>
                <w:color w:val="7030A0"/>
                <w:sz w:val="3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32EAF40" wp14:editId="2A89EEDF">
                  <wp:extent cx="680132" cy="641268"/>
                  <wp:effectExtent l="0" t="0" r="5715" b="698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763" cy="6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4" w:type="dxa"/>
            <w:shd w:val="clear" w:color="auto" w:fill="E6EEF0" w:themeFill="accent5" w:themeFillTint="33"/>
            <w:vAlign w:val="center"/>
          </w:tcPr>
          <w:p w14:paraId="755102A0" w14:textId="332A05BF" w:rsidR="00B54D30" w:rsidRPr="00B54D30" w:rsidRDefault="00C65827" w:rsidP="00B54D30">
            <w:pPr>
              <w:jc w:val="center"/>
              <w:rPr>
                <w:rFonts w:ascii="Twinkl Cursive Unlooped" w:hAnsi="Twinkl Cursive Unlooped"/>
                <w:color w:val="7030A0"/>
                <w:sz w:val="3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E2B3E89" wp14:editId="540676AD">
                  <wp:extent cx="654942" cy="617517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718" cy="626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D30" w:rsidRPr="00AB4CCC" w14:paraId="31F4D958" w14:textId="77777777" w:rsidTr="00AC123E">
        <w:trPr>
          <w:trHeight w:val="621"/>
        </w:trPr>
        <w:tc>
          <w:tcPr>
            <w:tcW w:w="1326" w:type="dxa"/>
            <w:vAlign w:val="center"/>
          </w:tcPr>
          <w:p w14:paraId="5DCCF6D2" w14:textId="77777777" w:rsidR="00B54D30" w:rsidRPr="00AB4CCC" w:rsidRDefault="00B54D30" w:rsidP="00B54D3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D228E3B" wp14:editId="61B7617F">
                  <wp:extent cx="182880" cy="182880"/>
                  <wp:effectExtent l="0" t="0" r="762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20 </w:t>
            </w:r>
          </w:p>
        </w:tc>
        <w:tc>
          <w:tcPr>
            <w:tcW w:w="4220" w:type="dxa"/>
            <w:shd w:val="clear" w:color="auto" w:fill="EADBF5"/>
          </w:tcPr>
          <w:p w14:paraId="31343BB7" w14:textId="77777777" w:rsidR="00EA14AC" w:rsidRPr="00AB4CCC" w:rsidRDefault="00B54D30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Phonics</w:t>
            </w:r>
            <w:r w:rsidR="004B6FEA" w:rsidRPr="00AB4CCC">
              <w:rPr>
                <w:rFonts w:ascii="Twinkl Cursive Unlooped" w:hAnsi="Twinkl Cursive Unlooped"/>
                <w:sz w:val="24"/>
                <w:szCs w:val="24"/>
              </w:rPr>
              <w:t xml:space="preserve">: </w:t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>DfE</w:t>
            </w:r>
            <w:r w:rsidR="00EA14AC" w:rsidRPr="00AB4CCC">
              <w:rPr>
                <w:rFonts w:ascii="Twinkl Cursive Unlooped" w:hAnsi="Twinkl Cursive Unlooped"/>
                <w:sz w:val="24"/>
                <w:szCs w:val="24"/>
              </w:rPr>
              <w:t xml:space="preserve"> Letters and Sounds</w:t>
            </w:r>
          </w:p>
          <w:p w14:paraId="679BF9F0" w14:textId="40E1D3D3" w:rsidR="004B6FEA" w:rsidRPr="00AB4CCC" w:rsidRDefault="004B6FEA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Spelling:  </w:t>
            </w:r>
            <w:proofErr w:type="gramStart"/>
            <w:r w:rsidRPr="00AB4CCC">
              <w:rPr>
                <w:rFonts w:ascii="Twinkl Cursive Unlooped" w:hAnsi="Twinkl Cursive Unlooped"/>
                <w:sz w:val="24"/>
                <w:szCs w:val="24"/>
              </w:rPr>
              <w:t>Non Nonsense</w:t>
            </w:r>
            <w:proofErr w:type="gramEnd"/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 Spelling</w:t>
            </w:r>
          </w:p>
        </w:tc>
        <w:tc>
          <w:tcPr>
            <w:tcW w:w="4220" w:type="dxa"/>
            <w:shd w:val="clear" w:color="auto" w:fill="F6FF9F"/>
          </w:tcPr>
          <w:p w14:paraId="06C4368C" w14:textId="6743B7DD" w:rsidR="004B6FEA" w:rsidRPr="00AB4CCC" w:rsidRDefault="00EA14AC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Phonics</w:t>
            </w:r>
            <w:r w:rsidR="004B6FEA" w:rsidRPr="00AB4CCC">
              <w:rPr>
                <w:rFonts w:ascii="Twinkl Cursive Unlooped" w:hAnsi="Twinkl Cursive Unlooped"/>
                <w:sz w:val="24"/>
                <w:szCs w:val="24"/>
              </w:rPr>
              <w:t xml:space="preserve">: </w:t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DfE Letters and Sounds </w:t>
            </w:r>
          </w:p>
          <w:p w14:paraId="2BF18363" w14:textId="6B4A283B" w:rsidR="004B6FEA" w:rsidRPr="00AB4CCC" w:rsidRDefault="004B6FEA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Spelling:  </w:t>
            </w:r>
            <w:proofErr w:type="gramStart"/>
            <w:r w:rsidRPr="00AB4CCC">
              <w:rPr>
                <w:rFonts w:ascii="Twinkl Cursive Unlooped" w:hAnsi="Twinkl Cursive Unlooped"/>
                <w:sz w:val="24"/>
                <w:szCs w:val="24"/>
              </w:rPr>
              <w:t>Non Nonsense</w:t>
            </w:r>
            <w:proofErr w:type="gramEnd"/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 Spelling</w:t>
            </w:r>
          </w:p>
          <w:p w14:paraId="6E6F15E2" w14:textId="270036FE" w:rsidR="00B54D30" w:rsidRPr="00AB4CCC" w:rsidRDefault="00B54D30" w:rsidP="00EA14AC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4222" w:type="dxa"/>
            <w:shd w:val="clear" w:color="auto" w:fill="CCFFCC"/>
          </w:tcPr>
          <w:p w14:paraId="502263CF" w14:textId="16F65347" w:rsidR="004B6FEA" w:rsidRPr="00AB4CCC" w:rsidRDefault="00EA14AC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Phonics</w:t>
            </w:r>
            <w:r w:rsidR="004B6FEA" w:rsidRPr="00AB4CCC">
              <w:rPr>
                <w:rFonts w:ascii="Twinkl Cursive Unlooped" w:hAnsi="Twinkl Cursive Unlooped"/>
                <w:sz w:val="24"/>
                <w:szCs w:val="24"/>
              </w:rPr>
              <w:t xml:space="preserve">: </w:t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DfE Letters and Sounds </w:t>
            </w:r>
          </w:p>
          <w:p w14:paraId="02E57761" w14:textId="38217AA3" w:rsidR="004B6FEA" w:rsidRPr="00AB4CCC" w:rsidRDefault="004B6FEA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Spelling:  </w:t>
            </w:r>
            <w:proofErr w:type="gramStart"/>
            <w:r w:rsidRPr="00AB4CCC">
              <w:rPr>
                <w:rFonts w:ascii="Twinkl Cursive Unlooped" w:hAnsi="Twinkl Cursive Unlooped"/>
                <w:sz w:val="24"/>
                <w:szCs w:val="24"/>
              </w:rPr>
              <w:t>Non Nonsense</w:t>
            </w:r>
            <w:proofErr w:type="gramEnd"/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 Spelling</w:t>
            </w:r>
          </w:p>
          <w:p w14:paraId="27183BDA" w14:textId="11D3E635" w:rsidR="00B54D30" w:rsidRPr="00AB4CCC" w:rsidRDefault="00B54D30" w:rsidP="00EA14AC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4220" w:type="dxa"/>
            <w:shd w:val="clear" w:color="auto" w:fill="FFE7E7"/>
          </w:tcPr>
          <w:p w14:paraId="5383D620" w14:textId="5769EF70" w:rsidR="004B6FEA" w:rsidRPr="00AB4CCC" w:rsidRDefault="00EA14AC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Phonics</w:t>
            </w:r>
            <w:r w:rsidR="004B6FEA" w:rsidRPr="00AB4CCC">
              <w:rPr>
                <w:rFonts w:ascii="Twinkl Cursive Unlooped" w:hAnsi="Twinkl Cursive Unlooped"/>
                <w:sz w:val="24"/>
                <w:szCs w:val="24"/>
              </w:rPr>
              <w:t xml:space="preserve">: </w:t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DfE Letters and Sounds </w:t>
            </w:r>
          </w:p>
          <w:p w14:paraId="239D1A57" w14:textId="776A941C" w:rsidR="00B54D30" w:rsidRPr="00AB4CCC" w:rsidRDefault="004B6FEA" w:rsidP="00EA14AC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Spelling:  </w:t>
            </w:r>
            <w:proofErr w:type="gramStart"/>
            <w:r w:rsidRPr="00AB4CCC">
              <w:rPr>
                <w:rFonts w:ascii="Twinkl Cursive Unlooped" w:hAnsi="Twinkl Cursive Unlooped"/>
                <w:sz w:val="24"/>
                <w:szCs w:val="24"/>
              </w:rPr>
              <w:t>Non Nonsense</w:t>
            </w:r>
            <w:proofErr w:type="gramEnd"/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 Spelling</w:t>
            </w:r>
          </w:p>
        </w:tc>
        <w:tc>
          <w:tcPr>
            <w:tcW w:w="4234" w:type="dxa"/>
            <w:shd w:val="clear" w:color="auto" w:fill="E6EEF0" w:themeFill="accent5" w:themeFillTint="33"/>
          </w:tcPr>
          <w:p w14:paraId="20954CB0" w14:textId="6F783341" w:rsidR="004B6FEA" w:rsidRPr="00AB4CCC" w:rsidRDefault="00EA14AC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Phonics</w:t>
            </w:r>
            <w:r w:rsidR="004B6FEA" w:rsidRPr="00AB4CCC">
              <w:rPr>
                <w:rFonts w:ascii="Twinkl Cursive Unlooped" w:hAnsi="Twinkl Cursive Unlooped"/>
                <w:sz w:val="24"/>
                <w:szCs w:val="24"/>
              </w:rPr>
              <w:t xml:space="preserve">: </w:t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DfE Letters and Sounds </w:t>
            </w:r>
          </w:p>
          <w:p w14:paraId="49B14D72" w14:textId="4EC0DF4C" w:rsidR="00B54D30" w:rsidRPr="00AB4CCC" w:rsidRDefault="004B6FEA" w:rsidP="00EA14AC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Spelling:  </w:t>
            </w:r>
            <w:proofErr w:type="gramStart"/>
            <w:r w:rsidRPr="00AB4CCC">
              <w:rPr>
                <w:rFonts w:ascii="Twinkl Cursive Unlooped" w:hAnsi="Twinkl Cursive Unlooped"/>
                <w:sz w:val="24"/>
                <w:szCs w:val="24"/>
              </w:rPr>
              <w:t>Non Nonsense</w:t>
            </w:r>
            <w:proofErr w:type="gramEnd"/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 Spelling</w:t>
            </w:r>
          </w:p>
        </w:tc>
      </w:tr>
      <w:tr w:rsidR="00B54D30" w:rsidRPr="00AB4CCC" w14:paraId="156F01E5" w14:textId="77777777" w:rsidTr="00165B86">
        <w:trPr>
          <w:trHeight w:val="1120"/>
        </w:trPr>
        <w:tc>
          <w:tcPr>
            <w:tcW w:w="1326" w:type="dxa"/>
            <w:vAlign w:val="center"/>
          </w:tcPr>
          <w:p w14:paraId="1942D106" w14:textId="77777777" w:rsidR="00B54D30" w:rsidRPr="00AB4CCC" w:rsidRDefault="00B54D30" w:rsidP="00B54D3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3242CE9" wp14:editId="2DDBD670">
                  <wp:extent cx="182880" cy="182880"/>
                  <wp:effectExtent l="0" t="0" r="762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>40</w:t>
            </w:r>
          </w:p>
        </w:tc>
        <w:tc>
          <w:tcPr>
            <w:tcW w:w="4220" w:type="dxa"/>
            <w:shd w:val="clear" w:color="auto" w:fill="EADBF5"/>
          </w:tcPr>
          <w:p w14:paraId="335994AB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English</w:t>
            </w:r>
          </w:p>
          <w:p w14:paraId="28B7A2A2" w14:textId="7D5E3024" w:rsidR="00B54D30" w:rsidRPr="00AB4CCC" w:rsidRDefault="00C65827" w:rsidP="00B54D30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LI: </w:t>
            </w:r>
            <w:r w:rsidR="00F60320">
              <w:rPr>
                <w:rFonts w:ascii="Twinkl Cursive Unlooped" w:hAnsi="Twinkl Cursive Unlooped"/>
                <w:color w:val="0000FF"/>
                <w:sz w:val="24"/>
                <w:szCs w:val="24"/>
              </w:rPr>
              <w:t>To plan my own narrative drawing on the writing of others</w:t>
            </w:r>
          </w:p>
          <w:p w14:paraId="0EA93486" w14:textId="145C01A4" w:rsidR="006F3433" w:rsidRPr="00AB4CCC" w:rsidRDefault="006F3433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4220" w:type="dxa"/>
            <w:shd w:val="clear" w:color="auto" w:fill="F6FF9F"/>
          </w:tcPr>
          <w:p w14:paraId="0C50A856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English</w:t>
            </w:r>
          </w:p>
          <w:p w14:paraId="0D56B2CD" w14:textId="0C4214D0" w:rsidR="00B54D30" w:rsidRPr="00AB4CCC" w:rsidRDefault="00C65827" w:rsidP="00B54D30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LI:</w:t>
            </w:r>
            <w:r w:rsidR="00AB4CCC" w:rsidRPr="00AB4CCC">
              <w:rPr>
                <w:rFonts w:cstheme="minorHAnsi"/>
                <w:color w:val="0000FF"/>
                <w:sz w:val="24"/>
                <w:szCs w:val="24"/>
              </w:rPr>
              <w:t xml:space="preserve"> To plan my own narrative by drawing on the writing of others</w:t>
            </w:r>
          </w:p>
        </w:tc>
        <w:tc>
          <w:tcPr>
            <w:tcW w:w="4222" w:type="dxa"/>
            <w:shd w:val="clear" w:color="auto" w:fill="CCFFCC"/>
          </w:tcPr>
          <w:p w14:paraId="521627DB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English</w:t>
            </w:r>
          </w:p>
          <w:p w14:paraId="7E90F8A9" w14:textId="72F08C80" w:rsidR="00B54D30" w:rsidRPr="00AB4CCC" w:rsidRDefault="00C65827" w:rsidP="00B54D30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LI:</w:t>
            </w:r>
            <w:r w:rsidR="00AB4CCC" w:rsidRPr="00AB4CCC">
              <w:rPr>
                <w:rFonts w:cstheme="minorHAnsi"/>
                <w:color w:val="0000FF"/>
                <w:sz w:val="24"/>
                <w:szCs w:val="24"/>
              </w:rPr>
              <w:t xml:space="preserve"> to write my own narrative by drawing on the writing of others</w:t>
            </w:r>
          </w:p>
          <w:p w14:paraId="3703DE0B" w14:textId="7AD0C293" w:rsidR="00AB4CCC" w:rsidRPr="00AB4CCC" w:rsidRDefault="00AB4CCC" w:rsidP="00AB4CCC">
            <w:pPr>
              <w:jc w:val="right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</w:p>
        </w:tc>
        <w:tc>
          <w:tcPr>
            <w:tcW w:w="4220" w:type="dxa"/>
            <w:shd w:val="clear" w:color="auto" w:fill="FFE7E7"/>
          </w:tcPr>
          <w:p w14:paraId="2A6A0B89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English</w:t>
            </w:r>
          </w:p>
          <w:p w14:paraId="414961CF" w14:textId="29EF33C8" w:rsidR="00B54D30" w:rsidRPr="00AB4CCC" w:rsidRDefault="00C65827" w:rsidP="00B54D30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LI:</w:t>
            </w:r>
            <w:r w:rsidR="00AB4CCC" w:rsidRPr="00AB4CCC">
              <w:rPr>
                <w:rFonts w:cstheme="minorHAnsi"/>
                <w:color w:val="0000FF"/>
                <w:sz w:val="24"/>
                <w:szCs w:val="24"/>
              </w:rPr>
              <w:t xml:space="preserve"> to write my own narrative by drawing on the writing of others</w:t>
            </w:r>
          </w:p>
        </w:tc>
        <w:tc>
          <w:tcPr>
            <w:tcW w:w="4234" w:type="dxa"/>
            <w:shd w:val="clear" w:color="auto" w:fill="E6EEF0" w:themeFill="accent5" w:themeFillTint="33"/>
          </w:tcPr>
          <w:p w14:paraId="373A1046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English</w:t>
            </w:r>
          </w:p>
          <w:p w14:paraId="498F319C" w14:textId="0570A981" w:rsidR="00165B86" w:rsidRPr="00AB4CCC" w:rsidRDefault="00C65827" w:rsidP="006D7034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LI:</w:t>
            </w:r>
            <w:r w:rsidR="00AB4CCC" w:rsidRPr="00AB4CCC">
              <w:rPr>
                <w:rFonts w:cstheme="minorHAnsi"/>
                <w:color w:val="0000FF"/>
                <w:sz w:val="24"/>
                <w:szCs w:val="24"/>
              </w:rPr>
              <w:t xml:space="preserve"> to write my own narrative by drawing on the writing of others</w:t>
            </w:r>
          </w:p>
        </w:tc>
      </w:tr>
      <w:tr w:rsidR="00B54D30" w:rsidRPr="00AB4CCC" w14:paraId="42EF6662" w14:textId="77777777" w:rsidTr="00F12696">
        <w:trPr>
          <w:trHeight w:val="659"/>
        </w:trPr>
        <w:tc>
          <w:tcPr>
            <w:tcW w:w="1326" w:type="dxa"/>
            <w:vAlign w:val="center"/>
          </w:tcPr>
          <w:p w14:paraId="5EA867F6" w14:textId="77777777" w:rsidR="00B54D30" w:rsidRPr="00AB4CCC" w:rsidRDefault="00B54D30" w:rsidP="00B54D30">
            <w:pPr>
              <w:rPr>
                <w:rFonts w:ascii="Twinkl Cursive Unlooped" w:hAnsi="Twinkl Cursive Unlooped"/>
                <w:noProof/>
                <w:sz w:val="24"/>
                <w:szCs w:val="24"/>
              </w:rPr>
            </w:pPr>
            <w:r w:rsidRPr="00AB4CCC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5BE60D3" wp14:editId="53956C32">
                  <wp:extent cx="182880" cy="182880"/>
                  <wp:effectExtent l="0" t="0" r="762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CCC">
              <w:rPr>
                <w:rFonts w:ascii="Twinkl Cursive Unlooped" w:hAnsi="Twinkl Cursive Unlooped"/>
                <w:noProof/>
                <w:sz w:val="24"/>
                <w:szCs w:val="24"/>
              </w:rPr>
              <w:t>20</w:t>
            </w:r>
          </w:p>
        </w:tc>
        <w:tc>
          <w:tcPr>
            <w:tcW w:w="4220" w:type="dxa"/>
            <w:shd w:val="clear" w:color="auto" w:fill="EADBF5"/>
          </w:tcPr>
          <w:p w14:paraId="7DA923ED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TT Rock Stars/Mathletics</w:t>
            </w:r>
          </w:p>
          <w:p w14:paraId="5CD439F3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Maths practice/Warm Up</w:t>
            </w:r>
          </w:p>
        </w:tc>
        <w:tc>
          <w:tcPr>
            <w:tcW w:w="4220" w:type="dxa"/>
            <w:shd w:val="clear" w:color="auto" w:fill="F6FF9F"/>
          </w:tcPr>
          <w:p w14:paraId="54C00D0C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TT Rock Stars/Mathletics</w:t>
            </w:r>
          </w:p>
          <w:p w14:paraId="66C1632B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Maths practice/Warm Up</w:t>
            </w:r>
          </w:p>
        </w:tc>
        <w:tc>
          <w:tcPr>
            <w:tcW w:w="4222" w:type="dxa"/>
            <w:shd w:val="clear" w:color="auto" w:fill="CCFFCC"/>
          </w:tcPr>
          <w:p w14:paraId="24065259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TT Rock Stars/Mathletics</w:t>
            </w:r>
          </w:p>
          <w:p w14:paraId="2191DF20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Maths practice/Warm Up</w:t>
            </w:r>
          </w:p>
        </w:tc>
        <w:tc>
          <w:tcPr>
            <w:tcW w:w="4220" w:type="dxa"/>
            <w:shd w:val="clear" w:color="auto" w:fill="FFE7E7"/>
          </w:tcPr>
          <w:p w14:paraId="74298A57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TT Rock Stars/Mathletics</w:t>
            </w:r>
          </w:p>
          <w:p w14:paraId="78AD22E3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Maths practice/Warm Up</w:t>
            </w:r>
          </w:p>
        </w:tc>
        <w:tc>
          <w:tcPr>
            <w:tcW w:w="4234" w:type="dxa"/>
            <w:shd w:val="clear" w:color="auto" w:fill="E6EEF0" w:themeFill="accent5" w:themeFillTint="33"/>
          </w:tcPr>
          <w:p w14:paraId="25206543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TT Rock Stars/Mathletics</w:t>
            </w:r>
          </w:p>
          <w:p w14:paraId="66D98C7C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Maths practice/Warm Up</w:t>
            </w:r>
          </w:p>
        </w:tc>
      </w:tr>
      <w:tr w:rsidR="00B54D30" w:rsidRPr="00AB4CCC" w14:paraId="71497E73" w14:textId="77777777" w:rsidTr="00165B86">
        <w:trPr>
          <w:trHeight w:val="1120"/>
        </w:trPr>
        <w:tc>
          <w:tcPr>
            <w:tcW w:w="1326" w:type="dxa"/>
            <w:vAlign w:val="center"/>
          </w:tcPr>
          <w:p w14:paraId="7537A8AC" w14:textId="77777777" w:rsidR="00B54D30" w:rsidRPr="00AB4CCC" w:rsidRDefault="00B54D30" w:rsidP="00B54D3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664A96F" wp14:editId="7EC4D70B">
                  <wp:extent cx="182880" cy="182880"/>
                  <wp:effectExtent l="0" t="0" r="762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>30</w:t>
            </w:r>
          </w:p>
        </w:tc>
        <w:tc>
          <w:tcPr>
            <w:tcW w:w="4220" w:type="dxa"/>
            <w:shd w:val="clear" w:color="auto" w:fill="EADBF5"/>
          </w:tcPr>
          <w:p w14:paraId="734EBDFA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Maths</w:t>
            </w:r>
          </w:p>
          <w:p w14:paraId="2EDB0473" w14:textId="15D7298F" w:rsidR="00165B86" w:rsidRPr="00AB4CCC" w:rsidRDefault="00E64632" w:rsidP="00165B86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LI: to</w:t>
            </w:r>
            <w:r w:rsidR="00F60320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 </w:t>
            </w:r>
            <w:r w:rsidR="00834E2C">
              <w:rPr>
                <w:rFonts w:ascii="Twinkl Cursive Unlooped" w:hAnsi="Twinkl Cursive Unlooped"/>
                <w:color w:val="0000FF"/>
                <w:sz w:val="24"/>
                <w:szCs w:val="24"/>
              </w:rPr>
              <w:t>subtract</w:t>
            </w:r>
            <w:r w:rsidR="00F60320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 two </w:t>
            </w:r>
            <w:proofErr w:type="gramStart"/>
            <w:r w:rsidR="00F60320">
              <w:rPr>
                <w:rFonts w:ascii="Twinkl Cursive Unlooped" w:hAnsi="Twinkl Cursive Unlooped"/>
                <w:color w:val="0000FF"/>
                <w:sz w:val="24"/>
                <w:szCs w:val="24"/>
              </w:rPr>
              <w:t>4 digit</w:t>
            </w:r>
            <w:proofErr w:type="gramEnd"/>
            <w:r w:rsidR="00F60320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 numbers with one exchange </w:t>
            </w:r>
          </w:p>
        </w:tc>
        <w:tc>
          <w:tcPr>
            <w:tcW w:w="4220" w:type="dxa"/>
            <w:shd w:val="clear" w:color="auto" w:fill="F6FF9F"/>
          </w:tcPr>
          <w:p w14:paraId="23468785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Maths</w:t>
            </w:r>
          </w:p>
          <w:p w14:paraId="63C9C7B1" w14:textId="3321883A" w:rsidR="00B54D30" w:rsidRPr="00AB4CCC" w:rsidRDefault="00E64632" w:rsidP="00B54D30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LI: </w:t>
            </w:r>
            <w:r w:rsidR="00F60320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to </w:t>
            </w:r>
            <w:r w:rsidR="00834E2C">
              <w:rPr>
                <w:rFonts w:ascii="Twinkl Cursive Unlooped" w:hAnsi="Twinkl Cursive Unlooped"/>
                <w:color w:val="0000FF"/>
                <w:sz w:val="24"/>
                <w:szCs w:val="24"/>
              </w:rPr>
              <w:t>subtract</w:t>
            </w:r>
            <w:r w:rsidR="00F60320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 two </w:t>
            </w:r>
            <w:proofErr w:type="gramStart"/>
            <w:r w:rsidR="00F60320">
              <w:rPr>
                <w:rFonts w:ascii="Twinkl Cursive Unlooped" w:hAnsi="Twinkl Cursive Unlooped"/>
                <w:color w:val="0000FF"/>
                <w:sz w:val="24"/>
                <w:szCs w:val="24"/>
              </w:rPr>
              <w:t>4 digit</w:t>
            </w:r>
            <w:proofErr w:type="gramEnd"/>
            <w:r w:rsidR="00F60320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 numbers with more than one exchange</w:t>
            </w:r>
          </w:p>
        </w:tc>
        <w:tc>
          <w:tcPr>
            <w:tcW w:w="4222" w:type="dxa"/>
            <w:shd w:val="clear" w:color="auto" w:fill="CCFFCC"/>
          </w:tcPr>
          <w:p w14:paraId="4EFEAAFD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Maths</w:t>
            </w:r>
          </w:p>
          <w:p w14:paraId="1AF29603" w14:textId="3B8F88DF" w:rsidR="00B54D30" w:rsidRPr="00AB4CCC" w:rsidRDefault="00E64632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LI: to</w:t>
            </w:r>
            <w:r w:rsidR="00834E2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 subtract</w:t>
            </w:r>
            <w:r w:rsidR="00F60320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 numbers with more than 4 numbers using column </w:t>
            </w:r>
            <w:r w:rsidR="00834E2C">
              <w:rPr>
                <w:rFonts w:ascii="Twinkl Cursive Unlooped" w:hAnsi="Twinkl Cursive Unlooped"/>
                <w:color w:val="0000FF"/>
                <w:sz w:val="24"/>
                <w:szCs w:val="24"/>
              </w:rPr>
              <w:t>subtraction</w:t>
            </w:r>
          </w:p>
        </w:tc>
        <w:tc>
          <w:tcPr>
            <w:tcW w:w="4220" w:type="dxa"/>
            <w:shd w:val="clear" w:color="auto" w:fill="FFE7E7"/>
          </w:tcPr>
          <w:p w14:paraId="6771AC5B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Maths</w:t>
            </w:r>
          </w:p>
          <w:p w14:paraId="0EEE12E7" w14:textId="12A9D0FC" w:rsidR="00B54D30" w:rsidRPr="00AB4CCC" w:rsidRDefault="00E64632" w:rsidP="00F12696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LI: </w:t>
            </w:r>
            <w:r w:rsidR="00F60320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to </w:t>
            </w:r>
            <w:r w:rsidR="00834E2C">
              <w:rPr>
                <w:rFonts w:ascii="Twinkl Cursive Unlooped" w:hAnsi="Twinkl Cursive Unlooped"/>
                <w:color w:val="0000FF"/>
                <w:sz w:val="24"/>
                <w:szCs w:val="24"/>
              </w:rPr>
              <w:t>use inverse operations</w:t>
            </w:r>
          </w:p>
        </w:tc>
        <w:tc>
          <w:tcPr>
            <w:tcW w:w="4234" w:type="dxa"/>
            <w:shd w:val="clear" w:color="auto" w:fill="E6EEF0" w:themeFill="accent5" w:themeFillTint="33"/>
          </w:tcPr>
          <w:p w14:paraId="5E57D459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Maths</w:t>
            </w:r>
          </w:p>
          <w:p w14:paraId="6A7A4F85" w14:textId="484731A5" w:rsidR="00AB4CCC" w:rsidRPr="00AB4CCC" w:rsidRDefault="00F60320" w:rsidP="00F6032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LI: to complete </w:t>
            </w:r>
            <w:r w:rsidR="00AB4CCC"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a</w:t>
            </w:r>
            <w:r w:rsidR="00834E2C">
              <w:rPr>
                <w:rFonts w:ascii="Twinkl Cursive Unlooped" w:hAnsi="Twinkl Cursive Unlooped"/>
                <w:color w:val="0000FF"/>
                <w:sz w:val="24"/>
                <w:szCs w:val="24"/>
              </w:rPr>
              <w:t>ddition and subtraction word problems</w:t>
            </w:r>
          </w:p>
        </w:tc>
      </w:tr>
      <w:tr w:rsidR="00B54D30" w:rsidRPr="00AB4CCC" w14:paraId="202D90EB" w14:textId="77777777" w:rsidTr="00165B86">
        <w:trPr>
          <w:trHeight w:val="1918"/>
        </w:trPr>
        <w:tc>
          <w:tcPr>
            <w:tcW w:w="1326" w:type="dxa"/>
            <w:vAlign w:val="center"/>
          </w:tcPr>
          <w:p w14:paraId="2B84F984" w14:textId="77777777" w:rsidR="00B54D30" w:rsidRPr="00AB4CCC" w:rsidRDefault="00B54D30" w:rsidP="00B54D3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07ACB63" wp14:editId="61D981AF">
                  <wp:extent cx="182880" cy="182880"/>
                  <wp:effectExtent l="0" t="0" r="762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>30</w:t>
            </w:r>
          </w:p>
        </w:tc>
        <w:tc>
          <w:tcPr>
            <w:tcW w:w="4220" w:type="dxa"/>
            <w:shd w:val="clear" w:color="auto" w:fill="EADBF5"/>
          </w:tcPr>
          <w:p w14:paraId="3F154D5C" w14:textId="77777777" w:rsidR="00B54D30" w:rsidRPr="00AB4CCC" w:rsidRDefault="004B6FEA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Art/DT</w:t>
            </w:r>
          </w:p>
          <w:p w14:paraId="56CD8B95" w14:textId="1E8EBD09" w:rsidR="00834E2C" w:rsidRDefault="006F3433" w:rsidP="00834E2C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LI: </w:t>
            </w:r>
            <w:r w:rsidR="00834E2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to create </w:t>
            </w:r>
            <w:proofErr w:type="gramStart"/>
            <w:r w:rsidR="00834E2C">
              <w:rPr>
                <w:rFonts w:ascii="Twinkl Cursive Unlooped" w:hAnsi="Twinkl Cursive Unlooped"/>
                <w:color w:val="0000FF"/>
                <w:sz w:val="24"/>
                <w:szCs w:val="24"/>
              </w:rPr>
              <w:t>art work</w:t>
            </w:r>
            <w:proofErr w:type="gramEnd"/>
            <w:r w:rsidR="00834E2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 on the theme “flourish”</w:t>
            </w:r>
          </w:p>
          <w:p w14:paraId="64F6B90A" w14:textId="6825AC5E" w:rsidR="00834E2C" w:rsidRDefault="00834E2C" w:rsidP="00834E2C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</w:p>
          <w:p w14:paraId="08527608" w14:textId="49F0ED69" w:rsidR="00834E2C" w:rsidRPr="00AB4CCC" w:rsidRDefault="00834E2C" w:rsidP="00834E2C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>
              <w:rPr>
                <w:rFonts w:ascii="Twinkl Cursive Unlooped" w:hAnsi="Twinkl Cursive Unlooped"/>
                <w:color w:val="0000FF"/>
                <w:sz w:val="24"/>
                <w:szCs w:val="24"/>
              </w:rPr>
              <w:t>Designing and creating 3D flower sculpture</w:t>
            </w:r>
          </w:p>
          <w:p w14:paraId="67EF6C0B" w14:textId="6C425FBC" w:rsidR="00F60320" w:rsidRPr="00AB4CCC" w:rsidRDefault="00F60320" w:rsidP="00F60320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</w:p>
        </w:tc>
        <w:tc>
          <w:tcPr>
            <w:tcW w:w="4220" w:type="dxa"/>
            <w:shd w:val="clear" w:color="auto" w:fill="F6FF9F"/>
          </w:tcPr>
          <w:p w14:paraId="6710CA5F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Religious Education</w:t>
            </w:r>
          </w:p>
          <w:p w14:paraId="0A307954" w14:textId="77777777" w:rsidR="00B54D30" w:rsidRPr="00AB4CCC" w:rsidRDefault="00AC123E" w:rsidP="00B54D30">
            <w:pPr>
              <w:jc w:val="center"/>
              <w:rPr>
                <w:rFonts w:ascii="Twinkl Cursive Unlooped" w:hAnsi="Twinkl Cursive Unlooped"/>
                <w:b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Big Question: </w:t>
            </w:r>
            <w:r w:rsidRPr="00AB4CCC">
              <w:rPr>
                <w:rFonts w:ascii="Twinkl Cursive Unlooped" w:hAnsi="Twinkl Cursive Unlooped"/>
                <w:b/>
                <w:color w:val="0000FF"/>
                <w:sz w:val="24"/>
                <w:szCs w:val="24"/>
              </w:rPr>
              <w:t>What do Christians think God is like?</w:t>
            </w:r>
          </w:p>
          <w:p w14:paraId="21E7CCFB" w14:textId="77777777" w:rsidR="00B54D30" w:rsidRPr="00AB4CCC" w:rsidRDefault="00B54D30" w:rsidP="004B6FEA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</w:p>
          <w:p w14:paraId="4576DE1E" w14:textId="6056C1C2" w:rsidR="006F3433" w:rsidRPr="00AB4CCC" w:rsidRDefault="006F3433" w:rsidP="004B6FEA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Explore personal experiences, religion and spirituality </w:t>
            </w:r>
            <w:r w:rsidR="00AB4CCC"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and compare to</w:t>
            </w: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 those of other faiths</w:t>
            </w:r>
            <w:r w:rsidR="00AB4CCC"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.</w:t>
            </w:r>
          </w:p>
        </w:tc>
        <w:tc>
          <w:tcPr>
            <w:tcW w:w="4222" w:type="dxa"/>
            <w:shd w:val="clear" w:color="auto" w:fill="CCFFCC"/>
          </w:tcPr>
          <w:p w14:paraId="5E97C2AA" w14:textId="3A861CC7" w:rsidR="004B6FEA" w:rsidRPr="00AB4CCC" w:rsidRDefault="004B6FEA" w:rsidP="00071745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Science</w:t>
            </w:r>
          </w:p>
          <w:p w14:paraId="1116BBF4" w14:textId="3AD0BEB8" w:rsidR="00834E2C" w:rsidRDefault="004B6FEA" w:rsidP="00834E2C">
            <w:pPr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LI:</w:t>
            </w:r>
            <w:r w:rsidR="006F3433"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 to </w:t>
            </w:r>
            <w:r w:rsidR="00834E2C">
              <w:rPr>
                <w:rFonts w:ascii="Twinkl Cursive Unlooped" w:hAnsi="Twinkl Cursive Unlooped"/>
                <w:color w:val="0000FF"/>
                <w:sz w:val="24"/>
                <w:szCs w:val="24"/>
              </w:rPr>
              <w:t>explain how night and day occur on Earth</w:t>
            </w:r>
          </w:p>
          <w:p w14:paraId="7531700F" w14:textId="04A4D9C7" w:rsidR="00834E2C" w:rsidRDefault="00834E2C" w:rsidP="00834E2C">
            <w:pPr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</w:p>
          <w:p w14:paraId="4343512E" w14:textId="362E07B3" w:rsidR="00834E2C" w:rsidRPr="00AB4CCC" w:rsidRDefault="00834E2C" w:rsidP="00834E2C">
            <w:pPr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>
              <w:rPr>
                <w:rFonts w:ascii="Twinkl Cursive Unlooped" w:hAnsi="Twinkl Cursive Unlooped"/>
                <w:color w:val="0000FF"/>
                <w:sz w:val="24"/>
                <w:szCs w:val="24"/>
              </w:rPr>
              <w:t>Explain and model how day and night occur and how the earth, sun and moon move together to create this.</w:t>
            </w:r>
          </w:p>
          <w:p w14:paraId="72BED392" w14:textId="6E486EB7" w:rsidR="006F3433" w:rsidRPr="00AB4CCC" w:rsidRDefault="006F3433" w:rsidP="00071745">
            <w:pPr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</w:p>
        </w:tc>
        <w:tc>
          <w:tcPr>
            <w:tcW w:w="4220" w:type="dxa"/>
            <w:shd w:val="clear" w:color="auto" w:fill="FFE7E7"/>
          </w:tcPr>
          <w:p w14:paraId="1DC781F3" w14:textId="77777777" w:rsidR="00071745" w:rsidRPr="00AB4CCC" w:rsidRDefault="00071745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History</w:t>
            </w:r>
          </w:p>
          <w:p w14:paraId="35214798" w14:textId="77777777" w:rsidR="00453C18" w:rsidRPr="00AB4CCC" w:rsidRDefault="004B6FEA" w:rsidP="004B6FEA">
            <w:pPr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LI:</w:t>
            </w:r>
            <w:r w:rsidR="006F3433"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 </w:t>
            </w:r>
            <w:r w:rsidR="00AB4CCC"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Who were the Gods of Mount Olympus and why were they important?</w:t>
            </w:r>
          </w:p>
          <w:p w14:paraId="7F2DD2C0" w14:textId="77777777" w:rsidR="00AB4CCC" w:rsidRPr="00AB4CCC" w:rsidRDefault="00AB4CCC" w:rsidP="004B6FEA">
            <w:pPr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</w:p>
          <w:p w14:paraId="5CD878D0" w14:textId="0E89461B" w:rsidR="00AB4CCC" w:rsidRPr="00AB4CCC" w:rsidRDefault="00F60320" w:rsidP="004B6FEA">
            <w:pPr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>
              <w:rPr>
                <w:rFonts w:ascii="Twinkl Cursive Unlooped" w:hAnsi="Twinkl Cursive Unlooped"/>
                <w:color w:val="0000FF"/>
                <w:sz w:val="24"/>
                <w:szCs w:val="24"/>
              </w:rPr>
              <w:t>Creating Biographies for Greek Gods and Goddesses</w:t>
            </w:r>
          </w:p>
        </w:tc>
        <w:tc>
          <w:tcPr>
            <w:tcW w:w="4234" w:type="dxa"/>
            <w:shd w:val="clear" w:color="auto" w:fill="E6EEF0" w:themeFill="accent5" w:themeFillTint="33"/>
          </w:tcPr>
          <w:p w14:paraId="6B3FD353" w14:textId="77777777" w:rsidR="00B54D30" w:rsidRPr="00AB4CCC" w:rsidRDefault="004B6FEA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Physical Education</w:t>
            </w:r>
          </w:p>
          <w:p w14:paraId="57BE1F6F" w14:textId="6A7064BA" w:rsidR="004B6FEA" w:rsidRPr="00AB4CCC" w:rsidRDefault="00AB4CCC" w:rsidP="004B6FEA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LI: Develop communication and team-work skills</w:t>
            </w:r>
          </w:p>
          <w:p w14:paraId="388B3239" w14:textId="77777777" w:rsidR="00AB4CCC" w:rsidRPr="00AB4CCC" w:rsidRDefault="00AB4CCC" w:rsidP="004B6FEA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</w:p>
          <w:p w14:paraId="35553060" w14:textId="2E812F06" w:rsidR="00AB4CCC" w:rsidRPr="00AB4CCC" w:rsidRDefault="00AB4CCC" w:rsidP="004B6FEA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Variety of mini tasks designed to develop positive communication, </w:t>
            </w:r>
            <w:proofErr w:type="gramStart"/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team-work</w:t>
            </w:r>
            <w:proofErr w:type="gramEnd"/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 and problem solving skills</w:t>
            </w:r>
          </w:p>
        </w:tc>
      </w:tr>
      <w:tr w:rsidR="00B54D30" w:rsidRPr="00AB4CCC" w14:paraId="037FE284" w14:textId="77777777" w:rsidTr="00EE398B">
        <w:trPr>
          <w:trHeight w:val="1230"/>
        </w:trPr>
        <w:tc>
          <w:tcPr>
            <w:tcW w:w="1326" w:type="dxa"/>
            <w:vAlign w:val="center"/>
          </w:tcPr>
          <w:p w14:paraId="0F1D4A23" w14:textId="77777777" w:rsidR="00B54D30" w:rsidRPr="00AB4CCC" w:rsidRDefault="00B54D30" w:rsidP="00B54D3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05105EA" wp14:editId="6F5CDF10">
                  <wp:extent cx="182880" cy="182880"/>
                  <wp:effectExtent l="0" t="0" r="762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>15</w:t>
            </w:r>
          </w:p>
        </w:tc>
        <w:tc>
          <w:tcPr>
            <w:tcW w:w="4220" w:type="dxa"/>
            <w:shd w:val="clear" w:color="auto" w:fill="EADBF5"/>
            <w:vAlign w:val="center"/>
          </w:tcPr>
          <w:p w14:paraId="71B1CE1E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Reading with an adult</w:t>
            </w:r>
          </w:p>
          <w:p w14:paraId="4D3D57F3" w14:textId="77777777" w:rsidR="00AC123E" w:rsidRPr="00AB4CCC" w:rsidRDefault="00AC123E" w:rsidP="00B54D30">
            <w:pPr>
              <w:jc w:val="center"/>
              <w:rPr>
                <w:rFonts w:ascii="Twinkl Cursive Unlooped" w:hAnsi="Twinkl Cursive Unlooped"/>
                <w:color w:val="0033CC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33CC"/>
                <w:sz w:val="24"/>
                <w:szCs w:val="24"/>
              </w:rPr>
              <w:t>Focus: working out meaning of words in context of sentence</w:t>
            </w:r>
          </w:p>
        </w:tc>
        <w:tc>
          <w:tcPr>
            <w:tcW w:w="4220" w:type="dxa"/>
            <w:shd w:val="clear" w:color="auto" w:fill="F6FF9F"/>
            <w:vAlign w:val="center"/>
          </w:tcPr>
          <w:p w14:paraId="4563D347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Reading with an adult</w:t>
            </w:r>
          </w:p>
          <w:p w14:paraId="21AD2802" w14:textId="77777777" w:rsidR="00AC123E" w:rsidRPr="00AB4CCC" w:rsidRDefault="00AC123E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33CC"/>
                <w:sz w:val="24"/>
                <w:szCs w:val="24"/>
              </w:rPr>
              <w:t>Focus: inference skills</w:t>
            </w:r>
          </w:p>
        </w:tc>
        <w:tc>
          <w:tcPr>
            <w:tcW w:w="4222" w:type="dxa"/>
            <w:shd w:val="clear" w:color="auto" w:fill="CCFFCC"/>
            <w:vAlign w:val="center"/>
          </w:tcPr>
          <w:p w14:paraId="0AE486B5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Reading with an adult</w:t>
            </w:r>
          </w:p>
          <w:p w14:paraId="7C108725" w14:textId="77777777" w:rsidR="00AC123E" w:rsidRPr="00AB4CCC" w:rsidRDefault="00AC123E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33CC"/>
                <w:sz w:val="24"/>
                <w:szCs w:val="24"/>
              </w:rPr>
              <w:t>Focus: reading flue</w:t>
            </w:r>
            <w:r w:rsidR="00EE398B" w:rsidRPr="00AB4CCC">
              <w:rPr>
                <w:rFonts w:ascii="Twinkl Cursive Unlooped" w:hAnsi="Twinkl Cursive Unlooped"/>
                <w:color w:val="0033CC"/>
                <w:sz w:val="24"/>
                <w:szCs w:val="24"/>
              </w:rPr>
              <w:t>ncy</w:t>
            </w:r>
          </w:p>
        </w:tc>
        <w:tc>
          <w:tcPr>
            <w:tcW w:w="4220" w:type="dxa"/>
            <w:shd w:val="clear" w:color="auto" w:fill="FFE7E7"/>
            <w:vAlign w:val="center"/>
          </w:tcPr>
          <w:p w14:paraId="211D9BE4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Reading with an adult</w:t>
            </w:r>
          </w:p>
          <w:p w14:paraId="07F240A4" w14:textId="77777777" w:rsidR="00EE398B" w:rsidRPr="00AB4CCC" w:rsidRDefault="00EE398B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33CC"/>
                <w:sz w:val="24"/>
                <w:szCs w:val="24"/>
              </w:rPr>
              <w:t>Focus: prediction skills</w:t>
            </w:r>
          </w:p>
        </w:tc>
        <w:tc>
          <w:tcPr>
            <w:tcW w:w="4234" w:type="dxa"/>
            <w:shd w:val="clear" w:color="auto" w:fill="E6EEF0" w:themeFill="accent5" w:themeFillTint="33"/>
            <w:vAlign w:val="center"/>
          </w:tcPr>
          <w:p w14:paraId="73A679A4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Reading with an adult</w:t>
            </w:r>
          </w:p>
          <w:p w14:paraId="54956CE8" w14:textId="77777777" w:rsidR="00EE398B" w:rsidRPr="00AB4CCC" w:rsidRDefault="00EE398B" w:rsidP="006F131C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33CC"/>
                <w:sz w:val="24"/>
                <w:szCs w:val="24"/>
              </w:rPr>
              <w:t>Focus: reading fluency</w:t>
            </w:r>
          </w:p>
        </w:tc>
      </w:tr>
      <w:tr w:rsidR="00B54D30" w:rsidRPr="00AB4CCC" w14:paraId="635EB43A" w14:textId="77777777" w:rsidTr="00AC123E">
        <w:trPr>
          <w:trHeight w:val="1839"/>
        </w:trPr>
        <w:tc>
          <w:tcPr>
            <w:tcW w:w="22446" w:type="dxa"/>
            <w:gridSpan w:val="6"/>
          </w:tcPr>
          <w:p w14:paraId="5C219A73" w14:textId="77777777" w:rsidR="00B54D30" w:rsidRPr="00AB4CCC" w:rsidRDefault="00B54D30" w:rsidP="00B54D30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  <w:t xml:space="preserve">Notes:  </w:t>
            </w:r>
          </w:p>
          <w:p w14:paraId="102F05F9" w14:textId="77777777" w:rsidR="00B54D30" w:rsidRPr="00AB4CCC" w:rsidRDefault="00B54D30" w:rsidP="00B54D3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58E648CB" wp14:editId="158387D0">
                  <wp:simplePos x="0" y="0"/>
                  <wp:positionH relativeFrom="column">
                    <wp:posOffset>589280</wp:posOffset>
                  </wp:positionH>
                  <wp:positionV relativeFrom="paragraph">
                    <wp:posOffset>150495</wp:posOffset>
                  </wp:positionV>
                  <wp:extent cx="233680" cy="228600"/>
                  <wp:effectExtent l="0" t="0" r="0" b="0"/>
                  <wp:wrapTight wrapText="bothSides">
                    <wp:wrapPolygon edited="0">
                      <wp:start x="0" y="0"/>
                      <wp:lineTo x="0" y="19800"/>
                      <wp:lineTo x="19370" y="19800"/>
                      <wp:lineTo x="19370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04CCEA" w14:textId="77777777" w:rsidR="00B54D30" w:rsidRPr="00AB4CCC" w:rsidRDefault="00B54D30" w:rsidP="00B54D30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The represents a suggested time allocation in minutes for each learning activity but will vary according your child’s individual needs</w:t>
            </w:r>
          </w:p>
          <w:p w14:paraId="0E361456" w14:textId="77777777" w:rsidR="00B54D30" w:rsidRPr="00AB4CCC" w:rsidRDefault="00B54D30" w:rsidP="00B54D30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Remember to take regular brain breaks for a drink of water and a healthy snack.</w:t>
            </w:r>
          </w:p>
          <w:p w14:paraId="4BB6ED4D" w14:textId="77777777" w:rsidR="00B54D30" w:rsidRPr="00AB4CCC" w:rsidRDefault="00B54D30" w:rsidP="00B54D30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Please be sure to check the class blogs </w:t>
            </w:r>
            <w:r w:rsidR="006F131C" w:rsidRPr="00AB4CCC">
              <w:rPr>
                <w:rFonts w:ascii="Twinkl Cursive Unlooped" w:hAnsi="Twinkl Cursive Unlooped"/>
                <w:sz w:val="24"/>
                <w:szCs w:val="24"/>
              </w:rPr>
              <w:t>weekly</w:t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 for guidance from your teachers and to access links to online learning resources.</w:t>
            </w:r>
          </w:p>
          <w:p w14:paraId="43BA7671" w14:textId="77777777" w:rsidR="00B54D30" w:rsidRPr="00AB4CCC" w:rsidRDefault="00B54D30" w:rsidP="006F131C">
            <w:pPr>
              <w:spacing w:line="276" w:lineRule="auto"/>
              <w:ind w:left="360"/>
              <w:contextualSpacing/>
              <w:jc w:val="both"/>
              <w:rPr>
                <w:rFonts w:ascii="Twinkl Cursive Unlooped" w:hAnsi="Twinkl Cursive Unlooped"/>
                <w:sz w:val="24"/>
                <w:szCs w:val="24"/>
              </w:rPr>
            </w:pPr>
          </w:p>
        </w:tc>
      </w:tr>
    </w:tbl>
    <w:p w14:paraId="4334F37B" w14:textId="77777777" w:rsidR="00187F2A" w:rsidRDefault="00187F2A" w:rsidP="009355C1"/>
    <w:sectPr w:rsidR="00187F2A" w:rsidSect="00165B86">
      <w:pgSz w:w="23811" w:h="16838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winkl Cursive Unlooped">
    <w:altName w:val="Calibri"/>
    <w:charset w:val="00"/>
    <w:family w:val="auto"/>
    <w:pitch w:val="variable"/>
    <w:sig w:usb0="00000003" w:usb1="00000001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5.75pt;visibility:visible;mso-wrap-style:square" o:bullet="t">
        <v:imagedata r:id="rId1" o:title=""/>
      </v:shape>
    </w:pict>
  </w:numPicBullet>
  <w:abstractNum w:abstractNumId="0" w15:restartNumberingAfterBreak="0">
    <w:nsid w:val="2C5B6089"/>
    <w:multiLevelType w:val="hybridMultilevel"/>
    <w:tmpl w:val="66EA91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991361"/>
    <w:multiLevelType w:val="hybridMultilevel"/>
    <w:tmpl w:val="AC9ED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96"/>
    <w:rsid w:val="00071745"/>
    <w:rsid w:val="00165B86"/>
    <w:rsid w:val="00187F2A"/>
    <w:rsid w:val="00241996"/>
    <w:rsid w:val="00281E6F"/>
    <w:rsid w:val="003B13E5"/>
    <w:rsid w:val="00401558"/>
    <w:rsid w:val="00453C18"/>
    <w:rsid w:val="004B6FEA"/>
    <w:rsid w:val="005F5B03"/>
    <w:rsid w:val="00694E79"/>
    <w:rsid w:val="006D7034"/>
    <w:rsid w:val="006F131C"/>
    <w:rsid w:val="006F3433"/>
    <w:rsid w:val="00834E2C"/>
    <w:rsid w:val="009355C1"/>
    <w:rsid w:val="00AB4CCC"/>
    <w:rsid w:val="00AC123E"/>
    <w:rsid w:val="00B44022"/>
    <w:rsid w:val="00B54D30"/>
    <w:rsid w:val="00C653B0"/>
    <w:rsid w:val="00C65827"/>
    <w:rsid w:val="00DE72C9"/>
    <w:rsid w:val="00E64632"/>
    <w:rsid w:val="00EA14AC"/>
    <w:rsid w:val="00EE398B"/>
    <w:rsid w:val="00F12696"/>
    <w:rsid w:val="00F6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1C1B61"/>
  <w15:chartTrackingRefBased/>
  <w15:docId w15:val="{82AE303F-7020-4E9F-9331-512F68A9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E79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E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B54D30"/>
    <w:pPr>
      <w:spacing w:after="0" w:line="240" w:lineRule="auto"/>
    </w:pPr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2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Jewell</dc:creator>
  <cp:keywords/>
  <dc:description/>
  <cp:lastModifiedBy>Linda Copley</cp:lastModifiedBy>
  <cp:revision>2</cp:revision>
  <cp:lastPrinted>2020-09-29T09:13:00Z</cp:lastPrinted>
  <dcterms:created xsi:type="dcterms:W3CDTF">2020-10-13T11:13:00Z</dcterms:created>
  <dcterms:modified xsi:type="dcterms:W3CDTF">2020-10-13T11:13:00Z</dcterms:modified>
</cp:coreProperties>
</file>