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960"/>
        <w:gridCol w:w="6315"/>
      </w:tblGrid>
      <w:tr w:rsidR="001E4AD2" w:rsidRPr="004B049E" w14:paraId="4B20C558" w14:textId="77777777" w:rsidTr="003430D5">
        <w:tc>
          <w:tcPr>
            <w:tcW w:w="13948" w:type="dxa"/>
            <w:gridSpan w:val="4"/>
          </w:tcPr>
          <w:p w14:paraId="6B9EEE16" w14:textId="2281350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430D5">
              <w:rPr>
                <w:rFonts w:cstheme="minorHAnsi"/>
                <w:b/>
                <w:sz w:val="20"/>
              </w:rPr>
              <w:t>3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4E3EB2">
        <w:trPr>
          <w:trHeight w:val="1014"/>
        </w:trPr>
        <w:tc>
          <w:tcPr>
            <w:tcW w:w="13948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C8F5E2D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proofErr w:type="spellStart"/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3430D5">
        <w:tc>
          <w:tcPr>
            <w:tcW w:w="7633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3430D5">
        <w:tc>
          <w:tcPr>
            <w:tcW w:w="1980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960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3430D5">
        <w:tc>
          <w:tcPr>
            <w:tcW w:w="1980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A13D6F" w:rsidP="00107CFA">
            <w:pPr>
              <w:rPr>
                <w:rFonts w:cstheme="minorHAnsi"/>
                <w:sz w:val="20"/>
              </w:rPr>
            </w:pPr>
            <w:hyperlink r:id="rId8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C75A78D" w14:textId="6387ED67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1964C86" w14:textId="4DDFC42C" w:rsidR="003430D5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>recount</w:t>
            </w:r>
            <w:r>
              <w:rPr>
                <w:rFonts w:cstheme="minorHAnsi"/>
                <w:sz w:val="20"/>
              </w:rPr>
              <w:t xml:space="preserve"> of the attack on the farmstead that Marcus saw</w:t>
            </w:r>
          </w:p>
          <w:p w14:paraId="15E382DE" w14:textId="5D7ADF92" w:rsidR="00C56C9C" w:rsidRPr="00645D8F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O</w:t>
            </w:r>
            <w:r w:rsidR="00645D8F">
              <w:rPr>
                <w:rFonts w:cstheme="minorHAnsi"/>
                <w:b/>
                <w:bCs/>
                <w:sz w:val="20"/>
              </w:rPr>
              <w:t>R</w:t>
            </w:r>
          </w:p>
          <w:p w14:paraId="5FF8FD90" w14:textId="681AB12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 xml:space="preserve">recount </w:t>
            </w:r>
            <w:r>
              <w:rPr>
                <w:rFonts w:cstheme="minorHAnsi"/>
                <w:sz w:val="20"/>
              </w:rPr>
              <w:t>of life on a farm in Anglo-Saxon times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22D90B9C" w:rsidR="00C56C9C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</w:p>
          <w:p w14:paraId="7FED570E" w14:textId="0FDCDFD4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job description for t</w:t>
            </w:r>
            <w:r w:rsidR="00645D8F">
              <w:rPr>
                <w:rFonts w:cstheme="minorHAnsi"/>
                <w:sz w:val="20"/>
              </w:rPr>
              <w:t>he King of England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7837E44" w14:textId="25770A63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</w:p>
          <w:p w14:paraId="776BD6C1" w14:textId="20E26A95" w:rsidR="00645D8F" w:rsidRPr="00251836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 the story Marcus receives a gift from his father.  What is the greatest gift you have received?  Write a short story based on this idea.</w:t>
            </w:r>
          </w:p>
          <w:p w14:paraId="071183C1" w14:textId="77777777" w:rsidR="00C56C9C" w:rsidRDefault="00C56C9C" w:rsidP="00107CF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3430D5" w:rsidRPr="00E645E8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960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3A8C93E2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3 please work on the year 3 pages</w:t>
            </w:r>
            <w:r>
              <w:rPr>
                <w:rFonts w:cstheme="minorHAnsi"/>
                <w:sz w:val="20"/>
              </w:rPr>
              <w:t xml:space="preserve">: </w:t>
            </w: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https://whiterosemaths.com/homelearning/year-3/</w:t>
              </w:r>
            </w:hyperlink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33DD52C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year 4 pages.</w:t>
            </w:r>
          </w:p>
          <w:p w14:paraId="359C817A" w14:textId="5643307E" w:rsidR="003430D5" w:rsidRDefault="00A13D6F" w:rsidP="00107CFA">
            <w:pPr>
              <w:rPr>
                <w:rFonts w:cstheme="minorHAnsi"/>
                <w:sz w:val="20"/>
              </w:rPr>
            </w:pPr>
            <w:hyperlink r:id="rId10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315" w:type="dxa"/>
            <w:shd w:val="clear" w:color="auto" w:fill="FFE599" w:themeFill="accent4" w:themeFillTint="66"/>
          </w:tcPr>
          <w:p w14:paraId="0722BB16" w14:textId="004BA9D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106D422D" w14:textId="594CBAE7" w:rsidR="003430D5" w:rsidRPr="00C56C9C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Make Anglo-Saxon Bread:</w:t>
            </w:r>
          </w:p>
          <w:p w14:paraId="72CCA9B1" w14:textId="5B317EC9" w:rsidR="00C56C9C" w:rsidRDefault="00A13D6F" w:rsidP="003430D5">
            <w:pPr>
              <w:rPr>
                <w:rFonts w:cstheme="minorHAnsi"/>
                <w:sz w:val="20"/>
              </w:rPr>
            </w:pPr>
            <w:hyperlink r:id="rId11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https://www.youtube.com/watch?v=GRpJbbG5tdg</w:t>
              </w:r>
            </w:hyperlink>
          </w:p>
          <w:p w14:paraId="11D86FAD" w14:textId="499381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research a recipe for and make Anglo-Saxon Bean Cakes – can you make a video or presentation too like the Anglo-Saxon bread?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2005C94" w14:textId="364FBCB9" w:rsidR="00C56C9C" w:rsidRP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C56C9C">
              <w:rPr>
                <w:rFonts w:cstheme="minorHAnsi"/>
                <w:b/>
                <w:bCs/>
                <w:sz w:val="20"/>
              </w:rPr>
              <w:t>Play this Anglo-Saxon game:</w:t>
            </w:r>
          </w:p>
          <w:p w14:paraId="4A908539" w14:textId="08CB1230" w:rsidR="003430D5" w:rsidRDefault="00A13D6F" w:rsidP="003430D5">
            <w:pPr>
              <w:rPr>
                <w:rFonts w:cstheme="minorHAnsi"/>
                <w:sz w:val="20"/>
              </w:rPr>
            </w:pPr>
            <w:hyperlink r:id="rId12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https://gridclub.com/activities/anglo-saxons</w:t>
              </w:r>
            </w:hyperlink>
          </w:p>
          <w:p w14:paraId="71857F8B" w14:textId="6FD247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review of the game and tell us what you needed to do, how you found the game to play and what you learnt from it – what improvements would you make?</w:t>
            </w:r>
          </w:p>
          <w:p w14:paraId="7AA18A47" w14:textId="291FA6C1" w:rsidR="00C56C9C" w:rsidRDefault="00C56C9C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2451EF28" w14:textId="04888863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Create a wanted poster for the invaders based on the descriptions given in the story so far.</w:t>
            </w:r>
          </w:p>
          <w:p w14:paraId="365A26C5" w14:textId="3B8E137B" w:rsidR="00645D8F" w:rsidRDefault="00645D8F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60FEA7AB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for a model Anglo-Saxon House – what materials will you need?  How will you fix them? 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proofErr w:type="gramStart"/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>Research</w:t>
            </w:r>
            <w:proofErr w:type="gramEnd"/>
            <w:r>
              <w:rPr>
                <w:rFonts w:cstheme="minorHAnsi"/>
                <w:sz w:val="20"/>
              </w:rPr>
              <w:t xml:space="preserve">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3430D5">
        <w:tc>
          <w:tcPr>
            <w:tcW w:w="13948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5341B88F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bookmarkStart w:id="0" w:name="_GoBack"/>
            <w:bookmarkEnd w:id="0"/>
            <w:r w:rsidR="00244C44">
              <w:rPr>
                <w:rFonts w:cstheme="minorHAnsi"/>
                <w:sz w:val="20"/>
              </w:rPr>
              <w:fldChar w:fldCharType="begin"/>
            </w:r>
            <w:r w:rsidR="00244C44">
              <w:rPr>
                <w:rFonts w:cstheme="minorHAnsi"/>
                <w:sz w:val="20"/>
              </w:rPr>
              <w:instrText xml:space="preserve"> HYPERLINK "mailto:</w:instrText>
            </w:r>
            <w:r w:rsidR="00244C44" w:rsidRPr="00244C44">
              <w:rPr>
                <w:rFonts w:cstheme="minorHAnsi"/>
                <w:sz w:val="20"/>
              </w:rPr>
              <w:instrText>Nightingales@archbishopcourtenay.kent.sch.uk</w:instrText>
            </w:r>
            <w:r w:rsidR="00244C44">
              <w:rPr>
                <w:rFonts w:cstheme="minorHAnsi"/>
                <w:sz w:val="20"/>
              </w:rPr>
              <w:instrText xml:space="preserve">" </w:instrText>
            </w:r>
            <w:r w:rsidR="00244C44">
              <w:rPr>
                <w:rFonts w:cstheme="minorHAnsi"/>
                <w:sz w:val="20"/>
              </w:rPr>
              <w:fldChar w:fldCharType="separate"/>
            </w:r>
            <w:r w:rsidR="00244C44" w:rsidRPr="004622A3">
              <w:rPr>
                <w:rStyle w:val="Hyperlink"/>
                <w:rFonts w:cstheme="minorHAnsi"/>
                <w:sz w:val="20"/>
              </w:rPr>
              <w:t>Nightingales@archbishopcourtenay.kent.sch.uk</w:t>
            </w:r>
            <w:r w:rsidR="00244C44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21A6" w14:textId="77777777" w:rsidR="00A13D6F" w:rsidRDefault="00A13D6F" w:rsidP="00000E09">
      <w:pPr>
        <w:spacing w:after="0" w:line="240" w:lineRule="auto"/>
      </w:pPr>
      <w:r>
        <w:separator/>
      </w:r>
    </w:p>
  </w:endnote>
  <w:endnote w:type="continuationSeparator" w:id="0">
    <w:p w14:paraId="0B59E9E5" w14:textId="77777777" w:rsidR="00A13D6F" w:rsidRDefault="00A13D6F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481F" w14:textId="77777777" w:rsidR="00A13D6F" w:rsidRDefault="00A13D6F" w:rsidP="00000E09">
      <w:pPr>
        <w:spacing w:after="0" w:line="240" w:lineRule="auto"/>
      </w:pPr>
      <w:r>
        <w:separator/>
      </w:r>
    </w:p>
  </w:footnote>
  <w:footnote w:type="continuationSeparator" w:id="0">
    <w:p w14:paraId="61E55385" w14:textId="77777777" w:rsidR="00A13D6F" w:rsidRDefault="00A13D6F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6B5F296A" w:rsidR="00000E09" w:rsidRDefault="00734AD7">
    <w:pPr>
      <w:pStyle w:val="Header"/>
    </w:pPr>
    <w:r>
      <w:t>Nightingales</w:t>
    </w:r>
    <w:r w:rsidR="00000E09">
      <w:t xml:space="preserve"> Class weekly timetable Week beginning </w:t>
    </w:r>
    <w:r w:rsidR="003430D5">
      <w:t>4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73DCB"/>
    <w:rsid w:val="001E4AD2"/>
    <w:rsid w:val="00244C44"/>
    <w:rsid w:val="00251836"/>
    <w:rsid w:val="003430D5"/>
    <w:rsid w:val="00487374"/>
    <w:rsid w:val="004B049E"/>
    <w:rsid w:val="004C21D6"/>
    <w:rsid w:val="004E3EB2"/>
    <w:rsid w:val="00645D8F"/>
    <w:rsid w:val="006D646E"/>
    <w:rsid w:val="00734AD7"/>
    <w:rsid w:val="007C770E"/>
    <w:rsid w:val="00863046"/>
    <w:rsid w:val="00887819"/>
    <w:rsid w:val="008E7AB6"/>
    <w:rsid w:val="009E1257"/>
    <w:rsid w:val="00A13D6F"/>
    <w:rsid w:val="00BF2537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yperlink" Target="https://gridclub.com/activities/anglo-sax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pJbbG5td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Alison Irvine</cp:lastModifiedBy>
  <cp:revision>6</cp:revision>
  <dcterms:created xsi:type="dcterms:W3CDTF">2020-05-01T20:53:00Z</dcterms:created>
  <dcterms:modified xsi:type="dcterms:W3CDTF">2020-05-04T06:04:00Z</dcterms:modified>
</cp:coreProperties>
</file>