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4AFE1" w14:textId="77777777" w:rsidR="002F3292" w:rsidRDefault="002F32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15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9"/>
        <w:gridCol w:w="2530"/>
        <w:gridCol w:w="2775"/>
        <w:gridCol w:w="2572"/>
        <w:gridCol w:w="2556"/>
        <w:gridCol w:w="2559"/>
      </w:tblGrid>
      <w:tr w:rsidR="002F3292" w14:paraId="45B54402" w14:textId="77777777">
        <w:trPr>
          <w:trHeight w:val="555"/>
        </w:trPr>
        <w:tc>
          <w:tcPr>
            <w:tcW w:w="15471" w:type="dxa"/>
            <w:gridSpan w:val="6"/>
            <w:shd w:val="clear" w:color="auto" w:fill="FFFFFF"/>
            <w:vAlign w:val="center"/>
          </w:tcPr>
          <w:p w14:paraId="421BF5E6" w14:textId="77777777" w:rsidR="002F3292" w:rsidRDefault="00B550A9">
            <w:pPr>
              <w:jc w:val="center"/>
              <w:rPr>
                <w:rFonts w:ascii="Sassoon Infant Std" w:eastAsia="Sassoon Infant Std" w:hAnsi="Sassoon Infant Std" w:cs="Sassoon Infant Std"/>
                <w:b/>
                <w:sz w:val="24"/>
                <w:szCs w:val="24"/>
              </w:rPr>
            </w:pPr>
            <w:r>
              <w:rPr>
                <w:rFonts w:ascii="Sassoon Infant Std" w:eastAsia="Sassoon Infant Std" w:hAnsi="Sassoon Infant Std" w:cs="Sassoon Infant Std"/>
                <w:b/>
                <w:sz w:val="24"/>
                <w:szCs w:val="24"/>
              </w:rPr>
              <w:t xml:space="preserve">LKS2 Term </w:t>
            </w:r>
            <w:r w:rsidR="009B0CED">
              <w:rPr>
                <w:rFonts w:ascii="Sassoon Infant Std" w:eastAsia="Sassoon Infant Std" w:hAnsi="Sassoon Infant Std" w:cs="Sassoon Infant Std"/>
                <w:b/>
                <w:sz w:val="24"/>
                <w:szCs w:val="24"/>
              </w:rPr>
              <w:t>2</w:t>
            </w:r>
            <w:r>
              <w:rPr>
                <w:rFonts w:ascii="Sassoon Infant Std" w:eastAsia="Sassoon Infant Std" w:hAnsi="Sassoon Infant Std" w:cs="Sassoon Infant Std"/>
                <w:b/>
                <w:sz w:val="24"/>
                <w:szCs w:val="24"/>
              </w:rPr>
              <w:t xml:space="preserve"> Week </w:t>
            </w:r>
            <w:r w:rsidR="009B0CED">
              <w:rPr>
                <w:rFonts w:ascii="Sassoon Infant Std" w:eastAsia="Sassoon Infant Std" w:hAnsi="Sassoon Infant Std" w:cs="Sassoon Infant Std"/>
                <w:b/>
                <w:sz w:val="24"/>
                <w:szCs w:val="24"/>
              </w:rPr>
              <w:t>1</w:t>
            </w:r>
            <w:r>
              <w:rPr>
                <w:rFonts w:ascii="Sassoon Infant Std" w:eastAsia="Sassoon Infant Std" w:hAnsi="Sassoon Infant Std" w:cs="Sassoon Infant Std"/>
                <w:b/>
                <w:sz w:val="24"/>
                <w:szCs w:val="24"/>
              </w:rPr>
              <w:t xml:space="preserve"> w/b 3</w:t>
            </w:r>
            <w:r w:rsidR="009B0CED">
              <w:rPr>
                <w:rFonts w:ascii="Sassoon Infant Std" w:eastAsia="Sassoon Infant Std" w:hAnsi="Sassoon Infant Std" w:cs="Sassoon Infant Std"/>
                <w:b/>
                <w:sz w:val="24"/>
                <w:szCs w:val="24"/>
              </w:rPr>
              <w:t>1</w:t>
            </w:r>
            <w:r>
              <w:rPr>
                <w:rFonts w:ascii="Sassoon Infant Std" w:eastAsia="Sassoon Infant Std" w:hAnsi="Sassoon Infant Std" w:cs="Sassoon Infant Std"/>
                <w:b/>
                <w:sz w:val="24"/>
                <w:szCs w:val="24"/>
              </w:rPr>
              <w:t>.10.22</w:t>
            </w:r>
          </w:p>
        </w:tc>
      </w:tr>
      <w:tr w:rsidR="002F3292" w14:paraId="1A012933" w14:textId="77777777">
        <w:trPr>
          <w:trHeight w:val="422"/>
        </w:trPr>
        <w:tc>
          <w:tcPr>
            <w:tcW w:w="2479" w:type="dxa"/>
            <w:shd w:val="clear" w:color="auto" w:fill="EEE6F3"/>
            <w:vAlign w:val="center"/>
          </w:tcPr>
          <w:p w14:paraId="55FED731" w14:textId="77777777" w:rsidR="002F3292" w:rsidRDefault="002F3292">
            <w:pPr>
              <w:rPr>
                <w:sz w:val="18"/>
                <w:szCs w:val="18"/>
              </w:rPr>
            </w:pPr>
          </w:p>
        </w:tc>
        <w:tc>
          <w:tcPr>
            <w:tcW w:w="2530" w:type="dxa"/>
            <w:shd w:val="clear" w:color="auto" w:fill="EEE6F3"/>
          </w:tcPr>
          <w:p w14:paraId="2C92642B" w14:textId="77777777" w:rsidR="002F3292" w:rsidRDefault="00B550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Monday</w:t>
            </w:r>
          </w:p>
        </w:tc>
        <w:tc>
          <w:tcPr>
            <w:tcW w:w="2775" w:type="dxa"/>
            <w:shd w:val="clear" w:color="auto" w:fill="EEE6F3"/>
          </w:tcPr>
          <w:p w14:paraId="071998A5" w14:textId="77777777" w:rsidR="002F3292" w:rsidRDefault="00B550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Tuesday</w:t>
            </w:r>
          </w:p>
        </w:tc>
        <w:tc>
          <w:tcPr>
            <w:tcW w:w="2572" w:type="dxa"/>
            <w:shd w:val="clear" w:color="auto" w:fill="EEE6F3"/>
          </w:tcPr>
          <w:p w14:paraId="7C01AF4E" w14:textId="77777777" w:rsidR="002F3292" w:rsidRDefault="00B550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Wednesday</w:t>
            </w:r>
          </w:p>
        </w:tc>
        <w:tc>
          <w:tcPr>
            <w:tcW w:w="2556" w:type="dxa"/>
            <w:shd w:val="clear" w:color="auto" w:fill="EEE6F3"/>
          </w:tcPr>
          <w:p w14:paraId="67AF3A78" w14:textId="77777777" w:rsidR="002F3292" w:rsidRDefault="00B550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Thursday</w:t>
            </w:r>
          </w:p>
        </w:tc>
        <w:tc>
          <w:tcPr>
            <w:tcW w:w="2559" w:type="dxa"/>
            <w:shd w:val="clear" w:color="auto" w:fill="EEE6F3"/>
          </w:tcPr>
          <w:p w14:paraId="4863069A" w14:textId="77777777" w:rsidR="002F3292" w:rsidRDefault="00B550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Friday</w:t>
            </w:r>
          </w:p>
        </w:tc>
      </w:tr>
      <w:tr w:rsidR="002F3292" w14:paraId="65106521" w14:textId="77777777">
        <w:trPr>
          <w:trHeight w:val="600"/>
        </w:trPr>
        <w:tc>
          <w:tcPr>
            <w:tcW w:w="2479" w:type="dxa"/>
            <w:shd w:val="clear" w:color="auto" w:fill="FFFFFF"/>
            <w:vAlign w:val="center"/>
          </w:tcPr>
          <w:p w14:paraId="3996488B" w14:textId="77777777" w:rsidR="002F3292" w:rsidRDefault="00B5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8:30 – 8:50</w:t>
            </w:r>
          </w:p>
        </w:tc>
        <w:tc>
          <w:tcPr>
            <w:tcW w:w="2530" w:type="dxa"/>
            <w:vMerge w:val="restart"/>
            <w:shd w:val="clear" w:color="auto" w:fill="FFFFFF"/>
            <w:vAlign w:val="center"/>
          </w:tcPr>
          <w:p w14:paraId="5569CD1E" w14:textId="77777777" w:rsidR="002F3292" w:rsidRDefault="00B550A9">
            <w:pPr>
              <w:jc w:val="center"/>
            </w:pPr>
            <w:r>
              <w:t>RTM/ 1:1Reading</w:t>
            </w:r>
            <w:r w:rsidR="009B0CED">
              <w:t>/Free Write</w:t>
            </w:r>
          </w:p>
        </w:tc>
        <w:tc>
          <w:tcPr>
            <w:tcW w:w="2775" w:type="dxa"/>
            <w:shd w:val="clear" w:color="auto" w:fill="FFFFFF"/>
            <w:vAlign w:val="center"/>
          </w:tcPr>
          <w:p w14:paraId="56EEE2D2" w14:textId="77777777" w:rsidR="002F3292" w:rsidRDefault="00B550A9">
            <w:pPr>
              <w:jc w:val="center"/>
            </w:pPr>
            <w:r>
              <w:t>RTM/ 1:1Reading</w:t>
            </w:r>
          </w:p>
        </w:tc>
        <w:tc>
          <w:tcPr>
            <w:tcW w:w="2572" w:type="dxa"/>
            <w:vMerge w:val="restart"/>
            <w:shd w:val="clear" w:color="auto" w:fill="FFFFFF"/>
            <w:vAlign w:val="center"/>
          </w:tcPr>
          <w:p w14:paraId="258073D9" w14:textId="77777777" w:rsidR="002F3292" w:rsidRDefault="00B550A9">
            <w:pPr>
              <w:jc w:val="center"/>
            </w:pPr>
            <w:r>
              <w:t>RTM/ 1:1Reading/ Free Write</w:t>
            </w:r>
          </w:p>
        </w:tc>
        <w:tc>
          <w:tcPr>
            <w:tcW w:w="2556" w:type="dxa"/>
            <w:vMerge w:val="restart"/>
            <w:shd w:val="clear" w:color="auto" w:fill="FFFFFF"/>
            <w:vAlign w:val="center"/>
          </w:tcPr>
          <w:p w14:paraId="4BE91257" w14:textId="77777777" w:rsidR="002F3292" w:rsidRDefault="00B550A9">
            <w:pPr>
              <w:jc w:val="center"/>
            </w:pPr>
            <w:r>
              <w:t>RTM/ 1:1Reading/ Free Write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47716A86" w14:textId="77777777" w:rsidR="002F3292" w:rsidRDefault="00B550A9">
            <w:pPr>
              <w:jc w:val="center"/>
            </w:pPr>
            <w:r>
              <w:t>RTM/ 1:1Reading</w:t>
            </w:r>
          </w:p>
        </w:tc>
      </w:tr>
      <w:tr w:rsidR="002F3292" w14:paraId="3533C701" w14:textId="77777777">
        <w:trPr>
          <w:trHeight w:val="220"/>
        </w:trPr>
        <w:tc>
          <w:tcPr>
            <w:tcW w:w="2479" w:type="dxa"/>
            <w:shd w:val="clear" w:color="auto" w:fill="FFFFFF"/>
            <w:vAlign w:val="center"/>
          </w:tcPr>
          <w:p w14:paraId="410483A5" w14:textId="77777777" w:rsidR="002F3292" w:rsidRDefault="00B5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8:50-9:00</w:t>
            </w:r>
          </w:p>
        </w:tc>
        <w:tc>
          <w:tcPr>
            <w:tcW w:w="2530" w:type="dxa"/>
            <w:vMerge/>
            <w:shd w:val="clear" w:color="auto" w:fill="FFFFFF"/>
            <w:vAlign w:val="center"/>
          </w:tcPr>
          <w:p w14:paraId="653B36EB" w14:textId="77777777" w:rsidR="002F3292" w:rsidRDefault="002F3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2BB6B761" w14:textId="77777777" w:rsidR="002F3292" w:rsidRDefault="00B550A9">
            <w:pPr>
              <w:jc w:val="center"/>
            </w:pPr>
            <w:r>
              <w:t>Handwriting lesson</w:t>
            </w:r>
          </w:p>
        </w:tc>
        <w:tc>
          <w:tcPr>
            <w:tcW w:w="2572" w:type="dxa"/>
            <w:vMerge/>
            <w:shd w:val="clear" w:color="auto" w:fill="FFFFFF"/>
            <w:vAlign w:val="center"/>
          </w:tcPr>
          <w:p w14:paraId="1BA5CE32" w14:textId="77777777" w:rsidR="002F3292" w:rsidRDefault="002F3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6" w:type="dxa"/>
            <w:vMerge/>
            <w:shd w:val="clear" w:color="auto" w:fill="FFFFFF"/>
            <w:vAlign w:val="center"/>
          </w:tcPr>
          <w:p w14:paraId="42E4125B" w14:textId="77777777" w:rsidR="002F3292" w:rsidRDefault="002F3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42A0FDC2" w14:textId="77777777" w:rsidR="002F3292" w:rsidRDefault="00B550A9">
            <w:pPr>
              <w:jc w:val="center"/>
            </w:pPr>
            <w:r>
              <w:t>Handwriting lesson</w:t>
            </w:r>
          </w:p>
        </w:tc>
      </w:tr>
      <w:tr w:rsidR="002F3292" w14:paraId="70742D52" w14:textId="77777777">
        <w:trPr>
          <w:trHeight w:val="1346"/>
        </w:trPr>
        <w:tc>
          <w:tcPr>
            <w:tcW w:w="2479" w:type="dxa"/>
            <w:shd w:val="clear" w:color="auto" w:fill="FFFFFF"/>
            <w:vAlign w:val="center"/>
          </w:tcPr>
          <w:p w14:paraId="1E664ECD" w14:textId="77777777" w:rsidR="002F3292" w:rsidRDefault="00B5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9:00-10:00</w:t>
            </w:r>
          </w:p>
        </w:tc>
        <w:tc>
          <w:tcPr>
            <w:tcW w:w="2530" w:type="dxa"/>
            <w:vAlign w:val="center"/>
          </w:tcPr>
          <w:p w14:paraId="55E9D55B" w14:textId="77777777" w:rsidR="002F3292" w:rsidRDefault="00B550A9">
            <w:pPr>
              <w:jc w:val="center"/>
              <w:rPr>
                <w:b/>
              </w:rPr>
            </w:pPr>
            <w:r>
              <w:rPr>
                <w:b/>
              </w:rPr>
              <w:t xml:space="preserve">Maths </w:t>
            </w:r>
          </w:p>
          <w:p w14:paraId="06AAD775" w14:textId="77777777" w:rsidR="002F3292" w:rsidRDefault="00B550A9">
            <w:pPr>
              <w:jc w:val="center"/>
            </w:pPr>
            <w:r>
              <w:t xml:space="preserve">Hepworth: </w:t>
            </w:r>
            <w:r w:rsidR="006413C8">
              <w:rPr>
                <w:rStyle w:val="normaltextrun"/>
                <w:color w:val="000000"/>
                <w:bdr w:val="none" w:sz="0" w:space="0" w:color="auto" w:frame="1"/>
              </w:rPr>
              <w:t>I know how to add across a 10</w:t>
            </w:r>
          </w:p>
          <w:p w14:paraId="63185D59" w14:textId="77777777" w:rsidR="002F3292" w:rsidRDefault="00B550A9">
            <w:pPr>
              <w:jc w:val="center"/>
            </w:pPr>
            <w:r>
              <w:t xml:space="preserve">Kandinsky: </w:t>
            </w:r>
            <w:r w:rsidR="00024FCB">
              <w:t>spot the difference/ add &amp; subtract 1s, 10s, 100s and 1000s</w:t>
            </w:r>
          </w:p>
          <w:p w14:paraId="38C201DD" w14:textId="77777777" w:rsidR="002F3292" w:rsidRDefault="00B550A9">
            <w:pPr>
              <w:jc w:val="center"/>
            </w:pPr>
            <w:r>
              <w:t xml:space="preserve">Warhol: </w:t>
            </w:r>
            <w:r w:rsidR="00FE4A81">
              <w:t>add &amp; subtract 1s, 10s, 100s and 1000s</w:t>
            </w:r>
          </w:p>
        </w:tc>
        <w:tc>
          <w:tcPr>
            <w:tcW w:w="2775" w:type="dxa"/>
            <w:vAlign w:val="center"/>
          </w:tcPr>
          <w:p w14:paraId="05CE4FA9" w14:textId="77777777" w:rsidR="002F3292" w:rsidRDefault="00B550A9">
            <w:pPr>
              <w:jc w:val="center"/>
              <w:rPr>
                <w:b/>
              </w:rPr>
            </w:pPr>
            <w:r>
              <w:rPr>
                <w:b/>
              </w:rPr>
              <w:t xml:space="preserve">Maths </w:t>
            </w:r>
          </w:p>
          <w:p w14:paraId="56D2A7BD" w14:textId="77777777" w:rsidR="002F3292" w:rsidRDefault="00B550A9">
            <w:pPr>
              <w:jc w:val="center"/>
            </w:pPr>
            <w:bookmarkStart w:id="0" w:name="_heading=h.30j0zll" w:colFirst="0" w:colLast="0"/>
            <w:bookmarkEnd w:id="0"/>
            <w:r>
              <w:t>Hepworth:</w:t>
            </w:r>
            <w:r>
              <w:rPr>
                <w:sz w:val="24"/>
                <w:szCs w:val="24"/>
              </w:rPr>
              <w:t xml:space="preserve"> </w:t>
            </w:r>
            <w:r w:rsidR="006413C8">
              <w:rPr>
                <w:rStyle w:val="normaltextrun"/>
                <w:color w:val="000000"/>
                <w:bdr w:val="none" w:sz="0" w:space="0" w:color="auto" w:frame="1"/>
              </w:rPr>
              <w:t>I know how to subtract 1’s across 10</w:t>
            </w:r>
          </w:p>
          <w:p w14:paraId="6A79D0FA" w14:textId="77777777" w:rsidR="002F3292" w:rsidRDefault="00B550A9">
            <w:pPr>
              <w:jc w:val="center"/>
            </w:pPr>
            <w:r>
              <w:t xml:space="preserve">Kandinsky: </w:t>
            </w:r>
            <w:r w:rsidR="00024FCB">
              <w:t xml:space="preserve">Add 1s across a 10/ add up to 2 </w:t>
            </w:r>
            <w:proofErr w:type="gramStart"/>
            <w:r w:rsidR="00024FCB">
              <w:t>4 digit</w:t>
            </w:r>
            <w:proofErr w:type="gramEnd"/>
            <w:r w:rsidR="00024FCB">
              <w:t xml:space="preserve"> numbers (no exchange)</w:t>
            </w:r>
          </w:p>
          <w:p w14:paraId="5E53066C" w14:textId="77777777" w:rsidR="002F3292" w:rsidRDefault="00B550A9">
            <w:pPr>
              <w:jc w:val="center"/>
            </w:pPr>
            <w:r>
              <w:t xml:space="preserve">Warhol: </w:t>
            </w:r>
            <w:r w:rsidR="00FE4A81">
              <w:t xml:space="preserve">add up to 2 </w:t>
            </w:r>
            <w:proofErr w:type="gramStart"/>
            <w:r w:rsidR="00FE4A81">
              <w:t>4 digit</w:t>
            </w:r>
            <w:proofErr w:type="gramEnd"/>
            <w:r w:rsidR="00FE4A81">
              <w:t xml:space="preserve"> numbers (no exchange)</w:t>
            </w:r>
          </w:p>
        </w:tc>
        <w:tc>
          <w:tcPr>
            <w:tcW w:w="2572" w:type="dxa"/>
            <w:vAlign w:val="center"/>
          </w:tcPr>
          <w:p w14:paraId="322A43E3" w14:textId="77777777" w:rsidR="002F3292" w:rsidRDefault="00B550A9">
            <w:pPr>
              <w:jc w:val="center"/>
              <w:rPr>
                <w:b/>
              </w:rPr>
            </w:pPr>
            <w:r>
              <w:rPr>
                <w:b/>
              </w:rPr>
              <w:t xml:space="preserve">Maths </w:t>
            </w:r>
          </w:p>
          <w:p w14:paraId="1A7B2F76" w14:textId="77777777" w:rsidR="002F3292" w:rsidRDefault="00B550A9">
            <w:pPr>
              <w:jc w:val="center"/>
            </w:pPr>
            <w:r>
              <w:t>Hepworth:</w:t>
            </w:r>
            <w:r w:rsidR="006413C8">
              <w:rPr>
                <w:rStyle w:val="Title"/>
                <w:color w:val="000000"/>
                <w:bdr w:val="none" w:sz="0" w:space="0" w:color="auto" w:frame="1"/>
              </w:rPr>
              <w:t xml:space="preserve"> </w:t>
            </w:r>
            <w:r w:rsidR="006413C8">
              <w:rPr>
                <w:rStyle w:val="normaltextrun"/>
                <w:color w:val="000000"/>
                <w:bdr w:val="none" w:sz="0" w:space="0" w:color="auto" w:frame="1"/>
              </w:rPr>
              <w:t>I know how to subtract 10’s across 100</w:t>
            </w:r>
          </w:p>
          <w:p w14:paraId="02D88D19" w14:textId="77777777" w:rsidR="002F3292" w:rsidRDefault="00B550A9">
            <w:pPr>
              <w:jc w:val="center"/>
            </w:pPr>
            <w:r>
              <w:t xml:space="preserve">Kandinsky: </w:t>
            </w:r>
            <w:r w:rsidR="00D44F9D">
              <w:t xml:space="preserve">Add 10s across a 100/ add up to 2 </w:t>
            </w:r>
            <w:proofErr w:type="gramStart"/>
            <w:r w:rsidR="00D44F9D">
              <w:t>4 digit</w:t>
            </w:r>
            <w:proofErr w:type="gramEnd"/>
            <w:r w:rsidR="00D44F9D">
              <w:t xml:space="preserve"> numbers (one exchange)</w:t>
            </w:r>
          </w:p>
          <w:p w14:paraId="48A9B9A5" w14:textId="77777777" w:rsidR="002F3292" w:rsidRDefault="00B550A9">
            <w:pPr>
              <w:jc w:val="center"/>
            </w:pPr>
            <w:r>
              <w:t xml:space="preserve">Warhol: </w:t>
            </w:r>
            <w:r w:rsidR="00FE4A81">
              <w:t xml:space="preserve">add up to 2 </w:t>
            </w:r>
            <w:proofErr w:type="gramStart"/>
            <w:r w:rsidR="00FE4A81">
              <w:t>4 digit</w:t>
            </w:r>
            <w:proofErr w:type="gramEnd"/>
            <w:r w:rsidR="00FE4A81">
              <w:t xml:space="preserve"> numbers (one exchange)</w:t>
            </w:r>
          </w:p>
        </w:tc>
        <w:tc>
          <w:tcPr>
            <w:tcW w:w="2556" w:type="dxa"/>
            <w:vAlign w:val="center"/>
          </w:tcPr>
          <w:p w14:paraId="3243C650" w14:textId="77777777" w:rsidR="002F3292" w:rsidRDefault="00B550A9">
            <w:pPr>
              <w:jc w:val="center"/>
              <w:rPr>
                <w:b/>
              </w:rPr>
            </w:pPr>
            <w:r>
              <w:rPr>
                <w:b/>
              </w:rPr>
              <w:t xml:space="preserve">Maths </w:t>
            </w:r>
          </w:p>
          <w:p w14:paraId="6D1BAD99" w14:textId="77777777" w:rsidR="002F3292" w:rsidRDefault="00B550A9">
            <w:pPr>
              <w:jc w:val="center"/>
            </w:pPr>
            <w:r>
              <w:t>Hepworth:</w:t>
            </w:r>
            <w:r>
              <w:rPr>
                <w:sz w:val="24"/>
                <w:szCs w:val="24"/>
              </w:rPr>
              <w:t xml:space="preserve"> </w:t>
            </w:r>
            <w:r w:rsidR="006413C8">
              <w:rPr>
                <w:rStyle w:val="normaltextrun"/>
                <w:color w:val="000000"/>
                <w:bdr w:val="none" w:sz="0" w:space="0" w:color="auto" w:frame="1"/>
              </w:rPr>
              <w:t>I know how to make connections</w:t>
            </w:r>
          </w:p>
          <w:p w14:paraId="59DFABCF" w14:textId="77777777" w:rsidR="002F3292" w:rsidRDefault="00B550A9">
            <w:pPr>
              <w:jc w:val="center"/>
            </w:pPr>
            <w:r>
              <w:t xml:space="preserve">Kandinsky:  </w:t>
            </w:r>
            <w:r w:rsidR="007D35CE">
              <w:t xml:space="preserve">Subtract 1s across a 10/ add up to 2 </w:t>
            </w:r>
            <w:proofErr w:type="gramStart"/>
            <w:r w:rsidR="007D35CE">
              <w:t>4 digit</w:t>
            </w:r>
            <w:proofErr w:type="gramEnd"/>
            <w:r w:rsidR="007D35CE">
              <w:t xml:space="preserve"> numbers (more than one exchange)</w:t>
            </w:r>
          </w:p>
          <w:p w14:paraId="74CF0D52" w14:textId="77777777" w:rsidR="002F3292" w:rsidRDefault="00B550A9" w:rsidP="00FE4A81">
            <w:pPr>
              <w:jc w:val="center"/>
            </w:pPr>
            <w:r>
              <w:t xml:space="preserve">Warhol: </w:t>
            </w:r>
            <w:r w:rsidR="00FE4A81">
              <w:t xml:space="preserve">add up to 2 </w:t>
            </w:r>
            <w:proofErr w:type="gramStart"/>
            <w:r w:rsidR="00FE4A81">
              <w:t>4 digit</w:t>
            </w:r>
            <w:proofErr w:type="gramEnd"/>
            <w:r w:rsidR="00FE4A81">
              <w:t xml:space="preserve"> numbers (more than one exchange)</w:t>
            </w:r>
          </w:p>
        </w:tc>
        <w:tc>
          <w:tcPr>
            <w:tcW w:w="2559" w:type="dxa"/>
            <w:vAlign w:val="center"/>
          </w:tcPr>
          <w:p w14:paraId="463EFCEC" w14:textId="77777777" w:rsidR="002F3292" w:rsidRDefault="00B550A9">
            <w:pPr>
              <w:jc w:val="center"/>
              <w:rPr>
                <w:b/>
              </w:rPr>
            </w:pPr>
            <w:r>
              <w:rPr>
                <w:b/>
              </w:rPr>
              <w:t xml:space="preserve">Maths </w:t>
            </w:r>
          </w:p>
          <w:p w14:paraId="7979C691" w14:textId="77777777" w:rsidR="002F3292" w:rsidRPr="006413C8" w:rsidRDefault="00B550A9">
            <w:pPr>
              <w:jc w:val="center"/>
              <w:rPr>
                <w:sz w:val="18"/>
              </w:rPr>
            </w:pPr>
            <w:r w:rsidRPr="006413C8">
              <w:rPr>
                <w:sz w:val="18"/>
              </w:rPr>
              <w:t xml:space="preserve">Hepworth: </w:t>
            </w:r>
            <w:r w:rsidR="006413C8" w:rsidRPr="006413C8">
              <w:rPr>
                <w:rStyle w:val="normaltextrun"/>
                <w:color w:val="000000"/>
                <w:sz w:val="18"/>
                <w:bdr w:val="none" w:sz="0" w:space="0" w:color="auto" w:frame="1"/>
              </w:rPr>
              <w:t>I know how to add 2 numbers with no exchange</w:t>
            </w:r>
          </w:p>
          <w:p w14:paraId="4FC3AAE7" w14:textId="77777777" w:rsidR="002F3292" w:rsidRPr="006413C8" w:rsidRDefault="00B550A9">
            <w:pPr>
              <w:jc w:val="center"/>
              <w:rPr>
                <w:sz w:val="18"/>
              </w:rPr>
            </w:pPr>
            <w:r w:rsidRPr="006413C8">
              <w:rPr>
                <w:sz w:val="18"/>
              </w:rPr>
              <w:t xml:space="preserve">Kandinsky: </w:t>
            </w:r>
            <w:r w:rsidR="00792297" w:rsidRPr="006413C8">
              <w:rPr>
                <w:sz w:val="18"/>
              </w:rPr>
              <w:t xml:space="preserve">Subtract 10s across a 100/ add up to 2 </w:t>
            </w:r>
            <w:proofErr w:type="gramStart"/>
            <w:r w:rsidR="00792297" w:rsidRPr="006413C8">
              <w:rPr>
                <w:sz w:val="18"/>
              </w:rPr>
              <w:t>4 digit</w:t>
            </w:r>
            <w:proofErr w:type="gramEnd"/>
            <w:r w:rsidR="00792297" w:rsidRPr="006413C8">
              <w:rPr>
                <w:sz w:val="18"/>
              </w:rPr>
              <w:t xml:space="preserve"> numbers (more than one exchange)</w:t>
            </w:r>
          </w:p>
          <w:p w14:paraId="20802E12" w14:textId="77777777" w:rsidR="002F3292" w:rsidRDefault="00B550A9" w:rsidP="00FE4A81">
            <w:pPr>
              <w:jc w:val="center"/>
            </w:pPr>
            <w:r w:rsidRPr="006413C8">
              <w:rPr>
                <w:sz w:val="18"/>
              </w:rPr>
              <w:t xml:space="preserve">Warhol: </w:t>
            </w:r>
            <w:r w:rsidR="00FE4A81" w:rsidRPr="006413C8">
              <w:rPr>
                <w:sz w:val="18"/>
              </w:rPr>
              <w:t xml:space="preserve">add up to 2 </w:t>
            </w:r>
            <w:proofErr w:type="gramStart"/>
            <w:r w:rsidR="00FE4A81" w:rsidRPr="006413C8">
              <w:rPr>
                <w:sz w:val="18"/>
              </w:rPr>
              <w:t>4 digit</w:t>
            </w:r>
            <w:proofErr w:type="gramEnd"/>
            <w:r w:rsidR="00FE4A81" w:rsidRPr="006413C8">
              <w:rPr>
                <w:sz w:val="18"/>
              </w:rPr>
              <w:t xml:space="preserve"> numbers (more than one exchange)</w:t>
            </w:r>
          </w:p>
        </w:tc>
      </w:tr>
      <w:tr w:rsidR="002F3292" w14:paraId="7F802662" w14:textId="77777777">
        <w:trPr>
          <w:trHeight w:val="201"/>
        </w:trPr>
        <w:tc>
          <w:tcPr>
            <w:tcW w:w="2479" w:type="dxa"/>
            <w:shd w:val="clear" w:color="auto" w:fill="EEE6F3"/>
            <w:vAlign w:val="center"/>
          </w:tcPr>
          <w:p w14:paraId="33FB9940" w14:textId="77777777" w:rsidR="002F3292" w:rsidRDefault="00B5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10:00-10:15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14:paraId="56330CD5" w14:textId="77777777" w:rsidR="002F3292" w:rsidRDefault="00B550A9">
            <w:pPr>
              <w:jc w:val="center"/>
              <w:rPr>
                <w:b/>
              </w:rPr>
            </w:pPr>
            <w:r>
              <w:rPr>
                <w:b/>
              </w:rPr>
              <w:t>BREAK</w:t>
            </w:r>
          </w:p>
        </w:tc>
      </w:tr>
      <w:tr w:rsidR="002F3292" w14:paraId="2BE0BF9C" w14:textId="77777777">
        <w:trPr>
          <w:trHeight w:val="930"/>
        </w:trPr>
        <w:tc>
          <w:tcPr>
            <w:tcW w:w="2479" w:type="dxa"/>
            <w:shd w:val="clear" w:color="auto" w:fill="FFFFFF"/>
            <w:vAlign w:val="center"/>
          </w:tcPr>
          <w:p w14:paraId="724D8A17" w14:textId="77777777" w:rsidR="002F3292" w:rsidRDefault="00B5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10:15-11:15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14:paraId="23B78460" w14:textId="77777777" w:rsidR="002F3292" w:rsidRDefault="00B550A9">
            <w:pPr>
              <w:jc w:val="center"/>
            </w:pPr>
            <w:r>
              <w:rPr>
                <w:b/>
              </w:rPr>
              <w:t xml:space="preserve">Reading </w:t>
            </w:r>
          </w:p>
          <w:p w14:paraId="525E1FA1" w14:textId="77777777" w:rsidR="002F3292" w:rsidRDefault="00B550A9">
            <w:pPr>
              <w:jc w:val="center"/>
            </w:pPr>
            <w:r>
              <w:t>25 min Reading Skills</w:t>
            </w:r>
          </w:p>
          <w:p w14:paraId="7FF04BA3" w14:textId="77777777" w:rsidR="002F3292" w:rsidRDefault="00B550A9">
            <w:pPr>
              <w:jc w:val="center"/>
            </w:pPr>
            <w:r>
              <w:t>25 min Spelling</w:t>
            </w:r>
          </w:p>
        </w:tc>
        <w:tc>
          <w:tcPr>
            <w:tcW w:w="2775" w:type="dxa"/>
            <w:shd w:val="clear" w:color="auto" w:fill="FFFFFF"/>
            <w:vAlign w:val="center"/>
          </w:tcPr>
          <w:p w14:paraId="4092987D" w14:textId="77777777" w:rsidR="002F3292" w:rsidRDefault="00B550A9">
            <w:pPr>
              <w:jc w:val="center"/>
            </w:pPr>
            <w:r>
              <w:rPr>
                <w:b/>
              </w:rPr>
              <w:t xml:space="preserve">Reading </w:t>
            </w:r>
          </w:p>
          <w:p w14:paraId="52F0B905" w14:textId="77777777" w:rsidR="002F3292" w:rsidRDefault="00B550A9">
            <w:pPr>
              <w:jc w:val="center"/>
            </w:pPr>
            <w:r>
              <w:t>25 min Reading Skills</w:t>
            </w:r>
          </w:p>
          <w:p w14:paraId="77F6C4D6" w14:textId="77777777" w:rsidR="002F3292" w:rsidRDefault="00B550A9">
            <w:pPr>
              <w:jc w:val="center"/>
              <w:rPr>
                <w:b/>
              </w:rPr>
            </w:pPr>
            <w:r>
              <w:t>25 min Spelling</w:t>
            </w:r>
          </w:p>
        </w:tc>
        <w:tc>
          <w:tcPr>
            <w:tcW w:w="2572" w:type="dxa"/>
            <w:shd w:val="clear" w:color="auto" w:fill="FFFFFF"/>
            <w:vAlign w:val="center"/>
          </w:tcPr>
          <w:p w14:paraId="50EA45A5" w14:textId="77777777" w:rsidR="002F3292" w:rsidRDefault="00B550A9">
            <w:pPr>
              <w:jc w:val="center"/>
            </w:pPr>
            <w:r>
              <w:rPr>
                <w:b/>
              </w:rPr>
              <w:t xml:space="preserve">Reading </w:t>
            </w:r>
          </w:p>
          <w:p w14:paraId="467EA72E" w14:textId="77777777" w:rsidR="002F3292" w:rsidRDefault="00B550A9">
            <w:pPr>
              <w:jc w:val="center"/>
            </w:pPr>
            <w:r>
              <w:t>25 min Reading Skills</w:t>
            </w:r>
          </w:p>
          <w:p w14:paraId="03E05A32" w14:textId="77777777" w:rsidR="002F3292" w:rsidRDefault="00B550A9">
            <w:pPr>
              <w:jc w:val="center"/>
            </w:pPr>
            <w:r>
              <w:t>25 min Spelling</w:t>
            </w:r>
          </w:p>
        </w:tc>
        <w:tc>
          <w:tcPr>
            <w:tcW w:w="2556" w:type="dxa"/>
            <w:shd w:val="clear" w:color="auto" w:fill="FFFFFF"/>
            <w:vAlign w:val="center"/>
          </w:tcPr>
          <w:p w14:paraId="50F0D268" w14:textId="77777777" w:rsidR="002F3292" w:rsidRDefault="00B550A9">
            <w:pPr>
              <w:jc w:val="center"/>
            </w:pPr>
            <w:r>
              <w:rPr>
                <w:b/>
              </w:rPr>
              <w:t xml:space="preserve">Reading </w:t>
            </w:r>
          </w:p>
          <w:p w14:paraId="41C4B9FF" w14:textId="77777777" w:rsidR="002F3292" w:rsidRDefault="00B550A9">
            <w:pPr>
              <w:jc w:val="center"/>
            </w:pPr>
            <w:r>
              <w:t>25 min Reading Skills</w:t>
            </w:r>
          </w:p>
          <w:p w14:paraId="332039CA" w14:textId="77777777" w:rsidR="002F3292" w:rsidRDefault="00B550A9">
            <w:pPr>
              <w:jc w:val="center"/>
              <w:rPr>
                <w:b/>
                <w:color w:val="FF0000"/>
              </w:rPr>
            </w:pPr>
            <w:r>
              <w:t>25 min Spelling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7655BF2A" w14:textId="77777777" w:rsidR="002F3292" w:rsidRDefault="00B550A9">
            <w:pPr>
              <w:jc w:val="center"/>
            </w:pPr>
            <w:r>
              <w:rPr>
                <w:b/>
              </w:rPr>
              <w:t xml:space="preserve">Reading </w:t>
            </w:r>
          </w:p>
          <w:p w14:paraId="5293A4B8" w14:textId="77777777" w:rsidR="002F3292" w:rsidRDefault="00B550A9">
            <w:pPr>
              <w:jc w:val="center"/>
            </w:pPr>
            <w:r>
              <w:t>25 min Reading Skills</w:t>
            </w:r>
          </w:p>
          <w:p w14:paraId="0523076E" w14:textId="77777777" w:rsidR="002F3292" w:rsidRDefault="00B550A9">
            <w:pPr>
              <w:jc w:val="center"/>
            </w:pPr>
            <w:r>
              <w:t>25 min Spelling</w:t>
            </w:r>
          </w:p>
        </w:tc>
      </w:tr>
      <w:tr w:rsidR="002F3292" w14:paraId="3021A44A" w14:textId="77777777">
        <w:trPr>
          <w:trHeight w:val="232"/>
        </w:trPr>
        <w:tc>
          <w:tcPr>
            <w:tcW w:w="2479" w:type="dxa"/>
            <w:shd w:val="clear" w:color="auto" w:fill="EEE6F3"/>
            <w:vAlign w:val="center"/>
          </w:tcPr>
          <w:p w14:paraId="6823836F" w14:textId="77777777" w:rsidR="002F3292" w:rsidRDefault="00B5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11:15-11:25</w:t>
            </w:r>
          </w:p>
        </w:tc>
        <w:tc>
          <w:tcPr>
            <w:tcW w:w="2530" w:type="dxa"/>
            <w:shd w:val="clear" w:color="auto" w:fill="EEE6F3"/>
            <w:vAlign w:val="center"/>
          </w:tcPr>
          <w:p w14:paraId="35762945" w14:textId="77777777" w:rsidR="002F3292" w:rsidRDefault="00B550A9">
            <w:pPr>
              <w:jc w:val="center"/>
            </w:pPr>
            <w:r>
              <w:t>Daily Exercise</w:t>
            </w:r>
          </w:p>
        </w:tc>
        <w:tc>
          <w:tcPr>
            <w:tcW w:w="2775" w:type="dxa"/>
            <w:shd w:val="clear" w:color="auto" w:fill="EEE6F3"/>
            <w:vAlign w:val="center"/>
          </w:tcPr>
          <w:p w14:paraId="1119FDC8" w14:textId="77777777" w:rsidR="002F3292" w:rsidRDefault="00B550A9">
            <w:pPr>
              <w:jc w:val="center"/>
            </w:pPr>
            <w:r>
              <w:t>Daily Exercise</w:t>
            </w:r>
          </w:p>
        </w:tc>
        <w:tc>
          <w:tcPr>
            <w:tcW w:w="2572" w:type="dxa"/>
            <w:shd w:val="clear" w:color="auto" w:fill="EEE6F3"/>
            <w:vAlign w:val="center"/>
          </w:tcPr>
          <w:p w14:paraId="2D29A099" w14:textId="77777777" w:rsidR="002F3292" w:rsidRDefault="00B550A9">
            <w:pPr>
              <w:jc w:val="center"/>
            </w:pPr>
            <w:r>
              <w:t>Daily Exercise</w:t>
            </w:r>
          </w:p>
        </w:tc>
        <w:tc>
          <w:tcPr>
            <w:tcW w:w="2556" w:type="dxa"/>
            <w:shd w:val="clear" w:color="auto" w:fill="EEE6F3"/>
            <w:vAlign w:val="center"/>
          </w:tcPr>
          <w:p w14:paraId="3102D73D" w14:textId="77777777" w:rsidR="002F3292" w:rsidRDefault="00B550A9">
            <w:pPr>
              <w:jc w:val="center"/>
            </w:pPr>
            <w:r>
              <w:t>Daily Exercise</w:t>
            </w:r>
          </w:p>
        </w:tc>
        <w:tc>
          <w:tcPr>
            <w:tcW w:w="2559" w:type="dxa"/>
            <w:shd w:val="clear" w:color="auto" w:fill="EEE6F3"/>
            <w:vAlign w:val="center"/>
          </w:tcPr>
          <w:p w14:paraId="550807D7" w14:textId="77777777" w:rsidR="002F3292" w:rsidRDefault="00B550A9">
            <w:pPr>
              <w:jc w:val="center"/>
            </w:pPr>
            <w:r>
              <w:t>Daily Exercise</w:t>
            </w:r>
          </w:p>
        </w:tc>
      </w:tr>
      <w:tr w:rsidR="002F3292" w14:paraId="78A8B1BC" w14:textId="77777777">
        <w:trPr>
          <w:trHeight w:val="1303"/>
        </w:trPr>
        <w:tc>
          <w:tcPr>
            <w:tcW w:w="2479" w:type="dxa"/>
            <w:shd w:val="clear" w:color="auto" w:fill="FFFFFF"/>
            <w:vAlign w:val="center"/>
          </w:tcPr>
          <w:p w14:paraId="15A874EA" w14:textId="77777777" w:rsidR="002F3292" w:rsidRDefault="00B5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11:25-12:15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14:paraId="7A99FA2A" w14:textId="77777777" w:rsidR="002F3292" w:rsidRDefault="00B550A9">
            <w:pPr>
              <w:jc w:val="center"/>
              <w:rPr>
                <w:b/>
              </w:rPr>
            </w:pPr>
            <w:r>
              <w:rPr>
                <w:b/>
              </w:rPr>
              <w:t>RE</w:t>
            </w:r>
          </w:p>
          <w:p w14:paraId="001F1034" w14:textId="77777777" w:rsidR="002F3292" w:rsidRDefault="00B550A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t xml:space="preserve">LI: </w:t>
            </w:r>
            <w:r w:rsidR="00EE1610" w:rsidRPr="00EE1610">
              <w:rPr>
                <w:rFonts w:cs="Arial"/>
              </w:rPr>
              <w:t>I wonder what texts about God mean to Christians</w:t>
            </w:r>
          </w:p>
          <w:p w14:paraId="42BD4094" w14:textId="77777777" w:rsidR="002F3292" w:rsidRDefault="002F3292">
            <w:pPr>
              <w:jc w:val="center"/>
            </w:pPr>
          </w:p>
        </w:tc>
        <w:tc>
          <w:tcPr>
            <w:tcW w:w="2775" w:type="dxa"/>
            <w:shd w:val="clear" w:color="auto" w:fill="FFFFFF"/>
            <w:vAlign w:val="center"/>
          </w:tcPr>
          <w:p w14:paraId="7163559D" w14:textId="77777777" w:rsidR="002F3292" w:rsidRDefault="00B550A9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14:paraId="0AD86D30" w14:textId="77777777" w:rsidR="002F3292" w:rsidRDefault="00B550A9">
            <w:pPr>
              <w:jc w:val="center"/>
            </w:pPr>
            <w:r>
              <w:t xml:space="preserve">LI: </w:t>
            </w:r>
            <w:r w:rsidR="00572ED5">
              <w:t xml:space="preserve">I know how to infer context from language used within a book </w:t>
            </w:r>
          </w:p>
          <w:p w14:paraId="2BE1755F" w14:textId="77777777" w:rsidR="002F3292" w:rsidRDefault="002F3292">
            <w:pPr>
              <w:jc w:val="center"/>
            </w:pPr>
          </w:p>
        </w:tc>
        <w:tc>
          <w:tcPr>
            <w:tcW w:w="2572" w:type="dxa"/>
            <w:shd w:val="clear" w:color="auto" w:fill="FFFFFF"/>
            <w:vAlign w:val="center"/>
          </w:tcPr>
          <w:p w14:paraId="03609A6D" w14:textId="77777777" w:rsidR="002F3292" w:rsidRDefault="00B550A9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14:paraId="2C110411" w14:textId="77777777" w:rsidR="002F3292" w:rsidRDefault="00B550A9">
            <w:pPr>
              <w:jc w:val="center"/>
            </w:pPr>
            <w:r>
              <w:t xml:space="preserve">LI: </w:t>
            </w:r>
            <w:r w:rsidR="00040171">
              <w:t xml:space="preserve">I know how to use subordinating conjunctions </w:t>
            </w:r>
          </w:p>
          <w:p w14:paraId="23D5CA0F" w14:textId="77777777" w:rsidR="002F3292" w:rsidRDefault="002F3292">
            <w:pPr>
              <w:jc w:val="center"/>
            </w:pPr>
          </w:p>
        </w:tc>
        <w:tc>
          <w:tcPr>
            <w:tcW w:w="2556" w:type="dxa"/>
            <w:shd w:val="clear" w:color="auto" w:fill="FFFFFF"/>
            <w:vAlign w:val="center"/>
          </w:tcPr>
          <w:p w14:paraId="5BB558AC" w14:textId="77777777" w:rsidR="002F3292" w:rsidRDefault="00B550A9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14:paraId="5717934D" w14:textId="77777777" w:rsidR="002F3292" w:rsidRDefault="00B550A9">
            <w:pPr>
              <w:jc w:val="center"/>
            </w:pPr>
            <w:r>
              <w:t xml:space="preserve">LI: </w:t>
            </w:r>
            <w:r w:rsidR="00040171">
              <w:t xml:space="preserve">I know how to use root words </w:t>
            </w:r>
            <w:r w:rsidR="006C703F">
              <w:t xml:space="preserve">and rules for suffixes that describe qualities </w:t>
            </w:r>
          </w:p>
          <w:p w14:paraId="3E7AE27D" w14:textId="77777777" w:rsidR="002F3292" w:rsidRDefault="00B550A9">
            <w:pPr>
              <w:jc w:val="center"/>
            </w:pPr>
            <w:r>
              <w:rPr>
                <w:i/>
              </w:rPr>
              <w:t>Warhol PE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0B4FB65F" w14:textId="77777777" w:rsidR="002F3292" w:rsidRDefault="00B550A9">
            <w:pPr>
              <w:jc w:val="center"/>
              <w:rPr>
                <w:b/>
              </w:rPr>
            </w:pPr>
            <w:r>
              <w:rPr>
                <w:b/>
              </w:rPr>
              <w:t>English</w:t>
            </w:r>
          </w:p>
          <w:p w14:paraId="0C140FA4" w14:textId="77777777" w:rsidR="002F3292" w:rsidRDefault="00B550A9">
            <w:pPr>
              <w:jc w:val="center"/>
            </w:pPr>
            <w:r>
              <w:t xml:space="preserve">LI: </w:t>
            </w:r>
            <w:r w:rsidR="006C703F">
              <w:t xml:space="preserve">I know how to identify ways to create noun phrases </w:t>
            </w:r>
          </w:p>
        </w:tc>
      </w:tr>
      <w:tr w:rsidR="002F3292" w14:paraId="1649E751" w14:textId="77777777">
        <w:trPr>
          <w:trHeight w:val="200"/>
        </w:trPr>
        <w:tc>
          <w:tcPr>
            <w:tcW w:w="2479" w:type="dxa"/>
            <w:shd w:val="clear" w:color="auto" w:fill="EEE6F3"/>
            <w:vAlign w:val="center"/>
          </w:tcPr>
          <w:p w14:paraId="7AB76B1C" w14:textId="77777777" w:rsidR="002F3292" w:rsidRDefault="00B5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12:15-13:15</w:t>
            </w:r>
          </w:p>
        </w:tc>
        <w:tc>
          <w:tcPr>
            <w:tcW w:w="12992" w:type="dxa"/>
            <w:gridSpan w:val="5"/>
            <w:shd w:val="clear" w:color="auto" w:fill="EEE6F3"/>
            <w:vAlign w:val="center"/>
          </w:tcPr>
          <w:p w14:paraId="69950E13" w14:textId="77777777" w:rsidR="002F3292" w:rsidRDefault="00B550A9">
            <w:pPr>
              <w:jc w:val="center"/>
              <w:rPr>
                <w:b/>
              </w:rPr>
            </w:pPr>
            <w:r>
              <w:rPr>
                <w:b/>
              </w:rPr>
              <w:t>LUNCH</w:t>
            </w:r>
          </w:p>
        </w:tc>
      </w:tr>
      <w:tr w:rsidR="002F3292" w14:paraId="024E0B6C" w14:textId="77777777">
        <w:trPr>
          <w:trHeight w:val="512"/>
        </w:trPr>
        <w:tc>
          <w:tcPr>
            <w:tcW w:w="2479" w:type="dxa"/>
            <w:shd w:val="clear" w:color="auto" w:fill="FFFFFF"/>
            <w:vAlign w:val="center"/>
          </w:tcPr>
          <w:p w14:paraId="2C3BBDEF" w14:textId="77777777" w:rsidR="002F3292" w:rsidRDefault="00B5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13:15-13:35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14:paraId="0AF23373" w14:textId="77777777" w:rsidR="002F3292" w:rsidRDefault="00B550A9">
            <w:pPr>
              <w:jc w:val="center"/>
            </w:pPr>
            <w:r>
              <w:t>20min 1:1 reading/AR</w:t>
            </w:r>
          </w:p>
        </w:tc>
        <w:tc>
          <w:tcPr>
            <w:tcW w:w="2775" w:type="dxa"/>
            <w:shd w:val="clear" w:color="auto" w:fill="FFFFFF"/>
            <w:vAlign w:val="center"/>
          </w:tcPr>
          <w:p w14:paraId="08AC6A0B" w14:textId="77777777" w:rsidR="002F3292" w:rsidRDefault="002F3292">
            <w:pPr>
              <w:jc w:val="center"/>
            </w:pPr>
          </w:p>
          <w:p w14:paraId="596CE25D" w14:textId="77777777" w:rsidR="002F3292" w:rsidRDefault="00B550A9">
            <w:pPr>
              <w:jc w:val="center"/>
            </w:pPr>
            <w:r>
              <w:t>20min 1:1 reading/AR</w:t>
            </w:r>
          </w:p>
          <w:p w14:paraId="4134F6BB" w14:textId="77777777" w:rsidR="002F3292" w:rsidRDefault="002F3292">
            <w:pPr>
              <w:jc w:val="center"/>
            </w:pPr>
          </w:p>
        </w:tc>
        <w:tc>
          <w:tcPr>
            <w:tcW w:w="2572" w:type="dxa"/>
            <w:shd w:val="clear" w:color="auto" w:fill="FFFFFF"/>
            <w:vAlign w:val="center"/>
          </w:tcPr>
          <w:p w14:paraId="27EA41D2" w14:textId="77777777" w:rsidR="002F3292" w:rsidRDefault="00B550A9">
            <w:pPr>
              <w:jc w:val="center"/>
            </w:pPr>
            <w:r>
              <w:t>20min 1:1 reading/AR</w:t>
            </w:r>
          </w:p>
        </w:tc>
        <w:tc>
          <w:tcPr>
            <w:tcW w:w="2556" w:type="dxa"/>
            <w:shd w:val="clear" w:color="auto" w:fill="FFFFFF"/>
            <w:vAlign w:val="center"/>
          </w:tcPr>
          <w:p w14:paraId="60EBDF9E" w14:textId="77777777" w:rsidR="002F3292" w:rsidRDefault="00B550A9">
            <w:pPr>
              <w:jc w:val="center"/>
            </w:pPr>
            <w:r>
              <w:t>20min Class Reader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53EE916E" w14:textId="77777777" w:rsidR="002F3292" w:rsidRDefault="00B550A9">
            <w:pPr>
              <w:jc w:val="center"/>
            </w:pPr>
            <w:r>
              <w:t>20min 1:1 reading/AR</w:t>
            </w:r>
          </w:p>
        </w:tc>
      </w:tr>
      <w:tr w:rsidR="002F3292" w14:paraId="673CED00" w14:textId="77777777">
        <w:trPr>
          <w:trHeight w:val="1077"/>
        </w:trPr>
        <w:tc>
          <w:tcPr>
            <w:tcW w:w="2479" w:type="dxa"/>
            <w:shd w:val="clear" w:color="auto" w:fill="FFFFFF"/>
            <w:vAlign w:val="center"/>
          </w:tcPr>
          <w:p w14:paraId="0718D547" w14:textId="77777777" w:rsidR="002F3292" w:rsidRDefault="00B5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13:35 – 14.45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14:paraId="5EBAAA42" w14:textId="77777777" w:rsidR="002F3292" w:rsidRDefault="00B550A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PSHE:</w:t>
            </w:r>
            <w:r>
              <w:rPr>
                <w:sz w:val="18"/>
                <w:szCs w:val="18"/>
              </w:rPr>
              <w:t xml:space="preserve"> </w:t>
            </w:r>
            <w:r w:rsidR="00024FCB">
              <w:rPr>
                <w:sz w:val="18"/>
                <w:szCs w:val="18"/>
              </w:rPr>
              <w:t xml:space="preserve">Let love into our hearts </w:t>
            </w:r>
          </w:p>
          <w:p w14:paraId="3A228FEB" w14:textId="77777777" w:rsidR="002F3292" w:rsidRPr="00024FCB" w:rsidRDefault="00024F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</w:t>
            </w:r>
            <w:r w:rsidR="00B550A9">
              <w:rPr>
                <w:b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identify the metre of a new song </w:t>
            </w:r>
          </w:p>
        </w:tc>
        <w:tc>
          <w:tcPr>
            <w:tcW w:w="2775" w:type="dxa"/>
            <w:shd w:val="clear" w:color="auto" w:fill="FFFFFF"/>
            <w:vAlign w:val="center"/>
          </w:tcPr>
          <w:p w14:paraId="5AF7EEC8" w14:textId="77777777" w:rsidR="002F3292" w:rsidRDefault="00B550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Science</w:t>
            </w:r>
          </w:p>
          <w:p w14:paraId="74904246" w14:textId="77777777" w:rsidR="002F3292" w:rsidRDefault="00B550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LI: </w:t>
            </w:r>
            <w:r w:rsidR="009B0CED">
              <w:rPr>
                <w:sz w:val="18"/>
                <w:szCs w:val="18"/>
              </w:rPr>
              <w:t>I know that sounds get fainter as the distance from the sound source increases</w:t>
            </w:r>
          </w:p>
        </w:tc>
        <w:tc>
          <w:tcPr>
            <w:tcW w:w="2572" w:type="dxa"/>
            <w:shd w:val="clear" w:color="auto" w:fill="FFFFFF"/>
            <w:vAlign w:val="center"/>
          </w:tcPr>
          <w:p w14:paraId="5D4B6C8B" w14:textId="77777777" w:rsidR="002F3292" w:rsidRDefault="00B550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Science</w:t>
            </w:r>
          </w:p>
          <w:p w14:paraId="318FE6BD" w14:textId="77777777" w:rsidR="002F3292" w:rsidRDefault="00B550A9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 xml:space="preserve">LI: </w:t>
            </w:r>
            <w:r w:rsidR="009B0CED">
              <w:rPr>
                <w:sz w:val="18"/>
                <w:szCs w:val="18"/>
              </w:rPr>
              <w:t>I know that sounds get fainter as the distance from the sound source increases</w:t>
            </w:r>
          </w:p>
        </w:tc>
        <w:tc>
          <w:tcPr>
            <w:tcW w:w="2556" w:type="dxa"/>
            <w:shd w:val="clear" w:color="auto" w:fill="FFFFFF"/>
            <w:vAlign w:val="center"/>
          </w:tcPr>
          <w:p w14:paraId="7893BD1E" w14:textId="77777777" w:rsidR="002F3292" w:rsidRDefault="00B550A9">
            <w:pPr>
              <w:jc w:val="center"/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b/>
              </w:rPr>
              <w:t>PE</w:t>
            </w:r>
            <w:r w:rsidR="009B0CED">
              <w:rPr>
                <w:b/>
              </w:rPr>
              <w:t>- Hockey</w:t>
            </w:r>
          </w:p>
          <w:p w14:paraId="56CB2DA5" w14:textId="77777777" w:rsidR="002F3292" w:rsidRDefault="00B550A9">
            <w:pPr>
              <w:jc w:val="center"/>
            </w:pPr>
            <w:bookmarkStart w:id="2" w:name="_heading=h.k7woce1i3kcj" w:colFirst="0" w:colLast="0"/>
            <w:bookmarkEnd w:id="2"/>
            <w:r>
              <w:t>LI:</w:t>
            </w:r>
            <w:r w:rsidR="00EA462E">
              <w:t xml:space="preserve"> I know how to control the hockey ball 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4BA2F59F" w14:textId="77777777" w:rsidR="002F3292" w:rsidRDefault="00B550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Science</w:t>
            </w:r>
          </w:p>
          <w:p w14:paraId="45B5B711" w14:textId="77777777" w:rsidR="002F3292" w:rsidRDefault="00B550A9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LI:</w:t>
            </w:r>
            <w:r w:rsidR="009B0CED">
              <w:rPr>
                <w:sz w:val="18"/>
                <w:szCs w:val="18"/>
              </w:rPr>
              <w:t xml:space="preserve"> I know that vibrations from a sound travel through a medium to an ear </w:t>
            </w:r>
          </w:p>
        </w:tc>
      </w:tr>
      <w:tr w:rsidR="002F3292" w14:paraId="16C13E63" w14:textId="77777777">
        <w:trPr>
          <w:trHeight w:val="113"/>
        </w:trPr>
        <w:tc>
          <w:tcPr>
            <w:tcW w:w="2479" w:type="dxa"/>
            <w:shd w:val="clear" w:color="auto" w:fill="FFFFFF"/>
            <w:vAlign w:val="center"/>
          </w:tcPr>
          <w:p w14:paraId="275D136F" w14:textId="77777777" w:rsidR="002F3292" w:rsidRDefault="00B55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14.45 – 15.15</w:t>
            </w:r>
          </w:p>
        </w:tc>
        <w:tc>
          <w:tcPr>
            <w:tcW w:w="2530" w:type="dxa"/>
            <w:shd w:val="clear" w:color="auto" w:fill="FFFFFF"/>
            <w:vAlign w:val="center"/>
          </w:tcPr>
          <w:p w14:paraId="38BF5B85" w14:textId="77777777" w:rsidR="002F3292" w:rsidRDefault="00B550A9">
            <w:pPr>
              <w:jc w:val="center"/>
            </w:pPr>
            <w:r>
              <w:t>COLLECTIVE WORSHIP</w:t>
            </w:r>
          </w:p>
          <w:p w14:paraId="2026E120" w14:textId="77777777" w:rsidR="002F3292" w:rsidRDefault="00B550A9">
            <w:pPr>
              <w:jc w:val="center"/>
            </w:pPr>
            <w:r>
              <w:t xml:space="preserve">KS2 </w:t>
            </w:r>
          </w:p>
        </w:tc>
        <w:tc>
          <w:tcPr>
            <w:tcW w:w="2775" w:type="dxa"/>
            <w:shd w:val="clear" w:color="auto" w:fill="FFFFFF"/>
            <w:vAlign w:val="center"/>
          </w:tcPr>
          <w:p w14:paraId="0E973A02" w14:textId="77777777" w:rsidR="002F3292" w:rsidRDefault="00B550A9">
            <w:pPr>
              <w:jc w:val="center"/>
            </w:pPr>
            <w:r>
              <w:t>COLLECTIVE WORSHIP</w:t>
            </w:r>
          </w:p>
          <w:p w14:paraId="5A9906BD" w14:textId="77777777" w:rsidR="002F3292" w:rsidRDefault="00B550A9">
            <w:pPr>
              <w:jc w:val="center"/>
            </w:pPr>
            <w:r>
              <w:t>Rev John</w:t>
            </w:r>
          </w:p>
        </w:tc>
        <w:tc>
          <w:tcPr>
            <w:tcW w:w="2572" w:type="dxa"/>
            <w:shd w:val="clear" w:color="auto" w:fill="FFFFFF"/>
            <w:vAlign w:val="center"/>
          </w:tcPr>
          <w:p w14:paraId="3BA45A5A" w14:textId="77777777" w:rsidR="002F3292" w:rsidRDefault="00B550A9">
            <w:pPr>
              <w:jc w:val="center"/>
            </w:pPr>
            <w:r>
              <w:t>COLLECTIVE WORSHIP</w:t>
            </w:r>
          </w:p>
          <w:p w14:paraId="2B2AF26F" w14:textId="77777777" w:rsidR="002F3292" w:rsidRDefault="00B550A9">
            <w:pPr>
              <w:jc w:val="center"/>
            </w:pPr>
            <w:r>
              <w:t>In class</w:t>
            </w:r>
          </w:p>
        </w:tc>
        <w:tc>
          <w:tcPr>
            <w:tcW w:w="2556" w:type="dxa"/>
            <w:shd w:val="clear" w:color="auto" w:fill="FFFFFF"/>
            <w:vAlign w:val="center"/>
          </w:tcPr>
          <w:p w14:paraId="29A34798" w14:textId="77777777" w:rsidR="002F3292" w:rsidRDefault="00B550A9">
            <w:pPr>
              <w:jc w:val="center"/>
            </w:pPr>
            <w:r>
              <w:t>COLLECTIVE WORSHIP</w:t>
            </w:r>
          </w:p>
          <w:p w14:paraId="77FE5FB1" w14:textId="77777777" w:rsidR="002F3292" w:rsidRDefault="00B550A9">
            <w:pPr>
              <w:jc w:val="center"/>
            </w:pPr>
            <w:r>
              <w:t>SINGING</w:t>
            </w:r>
          </w:p>
        </w:tc>
        <w:tc>
          <w:tcPr>
            <w:tcW w:w="2559" w:type="dxa"/>
            <w:shd w:val="clear" w:color="auto" w:fill="FFFFFF"/>
            <w:vAlign w:val="center"/>
          </w:tcPr>
          <w:p w14:paraId="74AA0275" w14:textId="77777777" w:rsidR="002F3292" w:rsidRDefault="00B550A9">
            <w:pPr>
              <w:jc w:val="center"/>
            </w:pPr>
            <w:r>
              <w:t>CELEBRATION ASSEMBLY</w:t>
            </w:r>
          </w:p>
          <w:p w14:paraId="392D37C4" w14:textId="77777777" w:rsidR="002F3292" w:rsidRDefault="00B550A9">
            <w:pPr>
              <w:jc w:val="center"/>
            </w:pPr>
            <w:r>
              <w:t>Whole School</w:t>
            </w:r>
          </w:p>
        </w:tc>
      </w:tr>
    </w:tbl>
    <w:p w14:paraId="0E8309D3" w14:textId="77777777" w:rsidR="002F3292" w:rsidRDefault="002F3292">
      <w:pPr>
        <w:rPr>
          <w:sz w:val="24"/>
          <w:szCs w:val="24"/>
        </w:rPr>
      </w:pPr>
      <w:bookmarkStart w:id="3" w:name="_GoBack"/>
      <w:bookmarkEnd w:id="3"/>
    </w:p>
    <w:sectPr w:rsidR="002F3292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92"/>
    <w:rsid w:val="00024FCB"/>
    <w:rsid w:val="00040171"/>
    <w:rsid w:val="002F3292"/>
    <w:rsid w:val="00572ED5"/>
    <w:rsid w:val="006050CA"/>
    <w:rsid w:val="006413C8"/>
    <w:rsid w:val="006C703F"/>
    <w:rsid w:val="00792297"/>
    <w:rsid w:val="007D35CE"/>
    <w:rsid w:val="009B0CED"/>
    <w:rsid w:val="00B550A9"/>
    <w:rsid w:val="00D44F9D"/>
    <w:rsid w:val="00D57809"/>
    <w:rsid w:val="00EA462E"/>
    <w:rsid w:val="00EE1610"/>
    <w:rsid w:val="00F7403E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A2A4"/>
  <w15:docId w15:val="{7F5DD3EA-F514-46B7-9E30-DF68679B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NzNCghhQlGevH5XUCbf6QayMZA==">AMUW2mUmM/WtlIc6a49eNFkBlzrB9A+tUA6HXqh0TfhKBVubQ2yIbMSsuXamQkuYvm+kzrcEKKwzMfagcXdb3blxsLr2cA5V/SW0Goi/Oy0fPlI34Tb0WQ6yrDRwfWvBF6FxjCeT4u25RbQEI4CPvdk9mV+xBT965w==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Hawks</dc:creator>
  <cp:lastModifiedBy>Melanie Hawks</cp:lastModifiedBy>
  <cp:revision>2</cp:revision>
  <cp:lastPrinted>2022-11-01T16:42:00Z</cp:lastPrinted>
  <dcterms:created xsi:type="dcterms:W3CDTF">2022-11-01T16:50:00Z</dcterms:created>
  <dcterms:modified xsi:type="dcterms:W3CDTF">2022-11-01T16:50:00Z</dcterms:modified>
</cp:coreProperties>
</file>