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41F" w:rsidRDefault="004844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8"/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9"/>
        <w:gridCol w:w="2530"/>
        <w:gridCol w:w="2775"/>
        <w:gridCol w:w="2572"/>
        <w:gridCol w:w="2556"/>
        <w:gridCol w:w="2559"/>
      </w:tblGrid>
      <w:tr w:rsidR="0048441F">
        <w:trPr>
          <w:trHeight w:val="269"/>
        </w:trPr>
        <w:tc>
          <w:tcPr>
            <w:tcW w:w="15471" w:type="dxa"/>
            <w:gridSpan w:val="6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</w:pP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LKS2 Term 5 Week 1 w/b 17.4.23</w:t>
            </w:r>
          </w:p>
        </w:tc>
      </w:tr>
      <w:tr w:rsidR="0048441F">
        <w:trPr>
          <w:trHeight w:val="232"/>
        </w:trPr>
        <w:tc>
          <w:tcPr>
            <w:tcW w:w="2479" w:type="dxa"/>
            <w:shd w:val="clear" w:color="auto" w:fill="EEE6F3"/>
            <w:vAlign w:val="center"/>
          </w:tcPr>
          <w:p w:rsidR="0048441F" w:rsidRDefault="0048441F">
            <w:pPr>
              <w:rPr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EEE6F3"/>
          </w:tcPr>
          <w:p w:rsidR="0048441F" w:rsidRDefault="00EB7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2775" w:type="dxa"/>
            <w:shd w:val="clear" w:color="auto" w:fill="EEE6F3"/>
          </w:tcPr>
          <w:p w:rsidR="0048441F" w:rsidRDefault="00EB7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2572" w:type="dxa"/>
            <w:shd w:val="clear" w:color="auto" w:fill="EEE6F3"/>
          </w:tcPr>
          <w:p w:rsidR="0048441F" w:rsidRDefault="00EB7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2556" w:type="dxa"/>
            <w:shd w:val="clear" w:color="auto" w:fill="EEE6F3"/>
          </w:tcPr>
          <w:p w:rsidR="0048441F" w:rsidRDefault="00EB7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2559" w:type="dxa"/>
            <w:shd w:val="clear" w:color="auto" w:fill="EEE6F3"/>
          </w:tcPr>
          <w:p w:rsidR="0048441F" w:rsidRDefault="00EB7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</w:p>
        </w:tc>
      </w:tr>
      <w:tr w:rsidR="0048441F">
        <w:trPr>
          <w:trHeight w:val="435"/>
        </w:trPr>
        <w:tc>
          <w:tcPr>
            <w:tcW w:w="2479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– 8:50</w:t>
            </w:r>
          </w:p>
        </w:tc>
        <w:tc>
          <w:tcPr>
            <w:tcW w:w="2530" w:type="dxa"/>
            <w:vMerge w:val="restart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  <w:tc>
          <w:tcPr>
            <w:tcW w:w="2572" w:type="dxa"/>
            <w:vMerge w:val="restart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bookmarkStart w:id="0" w:name="_heading=h.1fob9te" w:colFirst="0" w:colLast="0"/>
            <w:bookmarkEnd w:id="0"/>
            <w:r>
              <w:rPr>
                <w:sz w:val="22"/>
                <w:szCs w:val="22"/>
              </w:rPr>
              <w:t>RTM/ 1:1 Reading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</w:tr>
      <w:tr w:rsidR="0048441F">
        <w:trPr>
          <w:trHeight w:val="220"/>
        </w:trPr>
        <w:tc>
          <w:tcPr>
            <w:tcW w:w="2479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8:50-9:00</w:t>
            </w:r>
          </w:p>
        </w:tc>
        <w:tc>
          <w:tcPr>
            <w:tcW w:w="2530" w:type="dxa"/>
            <w:vMerge/>
            <w:shd w:val="clear" w:color="auto" w:fill="FFFFFF"/>
            <w:vAlign w:val="center"/>
          </w:tcPr>
          <w:p w:rsidR="0048441F" w:rsidRDefault="00484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  <w:tc>
          <w:tcPr>
            <w:tcW w:w="2572" w:type="dxa"/>
            <w:vMerge/>
            <w:shd w:val="clear" w:color="auto" w:fill="FFFFFF"/>
            <w:vAlign w:val="center"/>
          </w:tcPr>
          <w:p w:rsidR="0048441F" w:rsidRDefault="00484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FFFFFF"/>
            <w:vAlign w:val="center"/>
          </w:tcPr>
          <w:p w:rsidR="0048441F" w:rsidRDefault="00EB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</w:tr>
      <w:tr w:rsidR="0048441F">
        <w:trPr>
          <w:trHeight w:val="1318"/>
        </w:trPr>
        <w:tc>
          <w:tcPr>
            <w:tcW w:w="247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9:00-10:00</w:t>
            </w:r>
          </w:p>
        </w:tc>
        <w:tc>
          <w:tcPr>
            <w:tcW w:w="2530" w:type="dxa"/>
            <w:tcBorders>
              <w:bottom w:val="single" w:sz="4" w:space="0" w:color="000000"/>
            </w:tcBorders>
            <w:vAlign w:val="center"/>
          </w:tcPr>
          <w:p w:rsidR="005945C8" w:rsidRDefault="005945C8" w:rsidP="005945C8">
            <w:pPr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  <w:p w:rsidR="005945C8" w:rsidRDefault="005945C8" w:rsidP="005945C8">
            <w:pPr>
              <w:jc w:val="center"/>
              <w:rPr>
                <w:sz w:val="18"/>
                <w:szCs w:val="18"/>
              </w:rPr>
            </w:pPr>
            <w:r>
              <w:t>LI:  I wonder …</w:t>
            </w:r>
            <w:r w:rsidR="000D14AC">
              <w:t xml:space="preserve"> what does it mean to be a Hindu in Britain today? </w:t>
            </w:r>
          </w:p>
          <w:p w:rsidR="0048441F" w:rsidRDefault="00EB71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75" w:type="dxa"/>
            <w:tcBorders>
              <w:bottom w:val="single" w:sz="4" w:space="0" w:color="000000"/>
            </w:tcBorders>
            <w:vAlign w:val="center"/>
          </w:tcPr>
          <w:p w:rsidR="004E014E" w:rsidRDefault="004E014E" w:rsidP="004E014E">
            <w:pPr>
              <w:jc w:val="center"/>
              <w:rPr>
                <w:b/>
              </w:rPr>
            </w:pPr>
            <w:bookmarkStart w:id="1" w:name="_heading=h.30j0zll" w:colFirst="0" w:colLast="0"/>
            <w:bookmarkEnd w:id="1"/>
            <w:r>
              <w:rPr>
                <w:b/>
              </w:rPr>
              <w:t>English</w:t>
            </w:r>
          </w:p>
          <w:p w:rsidR="004E014E" w:rsidRDefault="004E014E" w:rsidP="004E014E">
            <w:pPr>
              <w:jc w:val="center"/>
              <w:rPr>
                <w:b/>
              </w:rPr>
            </w:pPr>
            <w:r>
              <w:t xml:space="preserve">LI:  I know how to make inferences on the basis of what is being said and done </w:t>
            </w:r>
          </w:p>
          <w:p w:rsidR="0048441F" w:rsidRDefault="0048441F" w:rsidP="004E0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tcBorders>
              <w:bottom w:val="single" w:sz="4" w:space="0" w:color="000000"/>
            </w:tcBorders>
            <w:vAlign w:val="center"/>
          </w:tcPr>
          <w:p w:rsidR="004E014E" w:rsidRDefault="004E014E" w:rsidP="004E014E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4E014E" w:rsidRDefault="004E014E" w:rsidP="004E014E">
            <w:pPr>
              <w:jc w:val="center"/>
              <w:rPr>
                <w:sz w:val="18"/>
                <w:szCs w:val="18"/>
              </w:rPr>
            </w:pPr>
            <w:r>
              <w:t xml:space="preserve">LI:  I know how to identify and use literary language </w:t>
            </w:r>
          </w:p>
          <w:p w:rsidR="0048441F" w:rsidRDefault="004844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tcBorders>
              <w:bottom w:val="single" w:sz="4" w:space="0" w:color="000000"/>
            </w:tcBorders>
            <w:vAlign w:val="center"/>
          </w:tcPr>
          <w:p w:rsidR="004E014E" w:rsidRDefault="004E014E" w:rsidP="004E014E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48441F" w:rsidRDefault="004E014E" w:rsidP="004E014E">
            <w:pPr>
              <w:jc w:val="center"/>
              <w:rPr>
                <w:i/>
                <w:sz w:val="18"/>
                <w:szCs w:val="18"/>
              </w:rPr>
            </w:pPr>
            <w:r>
              <w:t>LI: I know how to identify and use literary language</w:t>
            </w:r>
          </w:p>
        </w:tc>
        <w:tc>
          <w:tcPr>
            <w:tcW w:w="2559" w:type="dxa"/>
            <w:tcBorders>
              <w:bottom w:val="single" w:sz="4" w:space="0" w:color="000000"/>
            </w:tcBorders>
            <w:vAlign w:val="center"/>
          </w:tcPr>
          <w:p w:rsidR="004E014E" w:rsidRDefault="004E014E" w:rsidP="004E014E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4E014E" w:rsidRDefault="004E014E" w:rsidP="004E014E">
            <w:pPr>
              <w:jc w:val="center"/>
              <w:rPr>
                <w:sz w:val="18"/>
                <w:szCs w:val="18"/>
              </w:rPr>
            </w:pPr>
            <w:r>
              <w:t xml:space="preserve">LI: I know how to infer a </w:t>
            </w:r>
            <w:r w:rsidR="00930502">
              <w:t>character’s</w:t>
            </w:r>
            <w:r>
              <w:t xml:space="preserve"> feelings </w:t>
            </w:r>
          </w:p>
          <w:p w:rsidR="0048441F" w:rsidRDefault="0048441F">
            <w:pPr>
              <w:jc w:val="center"/>
              <w:rPr>
                <w:sz w:val="18"/>
                <w:szCs w:val="18"/>
              </w:rPr>
            </w:pPr>
          </w:p>
        </w:tc>
      </w:tr>
      <w:tr w:rsidR="0048441F">
        <w:trPr>
          <w:trHeight w:val="840"/>
        </w:trPr>
        <w:tc>
          <w:tcPr>
            <w:tcW w:w="2479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10:00-10:30</w:t>
            </w:r>
          </w:p>
        </w:tc>
        <w:tc>
          <w:tcPr>
            <w:tcW w:w="2530" w:type="dxa"/>
            <w:vAlign w:val="center"/>
          </w:tcPr>
          <w:p w:rsidR="0048441F" w:rsidRDefault="00EB7197">
            <w:pPr>
              <w:jc w:val="center"/>
            </w:pPr>
            <w:r>
              <w:t>Outdoor- Kandinsky</w:t>
            </w:r>
          </w:p>
          <w:p w:rsidR="0048441F" w:rsidRDefault="00EB7197">
            <w:pPr>
              <w:jc w:val="center"/>
            </w:pPr>
            <w:r>
              <w:t>Music- Warhol</w:t>
            </w:r>
          </w:p>
          <w:p w:rsidR="0048441F" w:rsidRDefault="00EB7197">
            <w:pPr>
              <w:jc w:val="center"/>
              <w:rPr>
                <w:b/>
                <w:sz w:val="22"/>
                <w:szCs w:val="22"/>
              </w:rPr>
            </w:pPr>
            <w:r>
              <w:t>MFL - Hepworth</w:t>
            </w:r>
          </w:p>
        </w:tc>
        <w:tc>
          <w:tcPr>
            <w:tcW w:w="2775" w:type="dxa"/>
            <w:vAlign w:val="center"/>
          </w:tcPr>
          <w:p w:rsidR="0048441F" w:rsidRDefault="00EB7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min reading skills</w:t>
            </w:r>
          </w:p>
        </w:tc>
        <w:tc>
          <w:tcPr>
            <w:tcW w:w="2572" w:type="dxa"/>
            <w:vAlign w:val="center"/>
          </w:tcPr>
          <w:p w:rsidR="0048441F" w:rsidRDefault="00EB7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:rsidR="0048441F" w:rsidRDefault="00EB7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 min reading skills</w:t>
            </w:r>
          </w:p>
        </w:tc>
        <w:tc>
          <w:tcPr>
            <w:tcW w:w="2556" w:type="dxa"/>
            <w:vAlign w:val="center"/>
          </w:tcPr>
          <w:p w:rsidR="0048441F" w:rsidRDefault="00EB7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Reading </w:t>
            </w:r>
          </w:p>
          <w:p w:rsidR="0048441F" w:rsidRDefault="00EB7197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25 min reading skills</w:t>
            </w:r>
          </w:p>
        </w:tc>
        <w:tc>
          <w:tcPr>
            <w:tcW w:w="2559" w:type="dxa"/>
            <w:vAlign w:val="center"/>
          </w:tcPr>
          <w:p w:rsidR="0048441F" w:rsidRDefault="00EB7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:rsidR="0048441F" w:rsidRDefault="00EB7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 min reading skills</w:t>
            </w:r>
          </w:p>
        </w:tc>
      </w:tr>
      <w:tr w:rsidR="0048441F">
        <w:trPr>
          <w:trHeight w:val="220"/>
        </w:trPr>
        <w:tc>
          <w:tcPr>
            <w:tcW w:w="2479" w:type="dxa"/>
            <w:shd w:val="clear" w:color="auto" w:fill="EEE6F3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10:30-10:45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:rsidR="0048441F" w:rsidRDefault="004844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441F">
        <w:trPr>
          <w:trHeight w:val="450"/>
        </w:trPr>
        <w:tc>
          <w:tcPr>
            <w:tcW w:w="2479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10:45-11:20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48441F" w:rsidRDefault="00EB7197">
            <w:pPr>
              <w:jc w:val="center"/>
            </w:pPr>
            <w:r>
              <w:t>Outdoor- Hepworth</w:t>
            </w:r>
          </w:p>
          <w:p w:rsidR="0048441F" w:rsidRDefault="00EB7197">
            <w:pPr>
              <w:jc w:val="center"/>
            </w:pPr>
            <w:r>
              <w:t>Music- Kandinsky</w:t>
            </w:r>
          </w:p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t>MFL- Warhol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b/>
              </w:rPr>
            </w:pPr>
            <w:r>
              <w:rPr>
                <w:b/>
              </w:rPr>
              <w:t xml:space="preserve">Computing </w:t>
            </w:r>
          </w:p>
          <w:p w:rsidR="0048441F" w:rsidRDefault="00EB7197">
            <w:pPr>
              <w:pStyle w:val="Heading2"/>
              <w:spacing w:before="0"/>
              <w:ind w:left="80"/>
              <w:jc w:val="center"/>
              <w:outlineLvl w:val="1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LI: I know how to </w:t>
            </w:r>
            <w:r w:rsidR="00DA65EA">
              <w:rPr>
                <w:color w:val="000000"/>
                <w:sz w:val="18"/>
                <w:szCs w:val="18"/>
              </w:rPr>
              <w:t>explain how a sprite moves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Spelling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48441F" w:rsidRDefault="00EB7197">
            <w:pPr>
              <w:jc w:val="center"/>
            </w:pPr>
            <w:r>
              <w:t xml:space="preserve"> </w:t>
            </w:r>
            <w:r>
              <w:rPr>
                <w:b/>
              </w:rPr>
              <w:t>Spelling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for Pleasure </w:t>
            </w:r>
          </w:p>
        </w:tc>
      </w:tr>
      <w:tr w:rsidR="0048441F">
        <w:trPr>
          <w:trHeight w:val="1140"/>
        </w:trPr>
        <w:tc>
          <w:tcPr>
            <w:tcW w:w="2479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11:20-12:15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5945C8" w:rsidRDefault="005945C8" w:rsidP="005945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5945C8" w:rsidRDefault="005945C8" w:rsidP="00594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 </w:t>
            </w:r>
          </w:p>
          <w:p w:rsidR="005945C8" w:rsidRDefault="005945C8" w:rsidP="005945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revisit adding and subtracting fractions </w:t>
            </w:r>
          </w:p>
          <w:p w:rsidR="0048441F" w:rsidRDefault="005945C8" w:rsidP="005945C8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Warhol: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4E014E" w:rsidRDefault="00EB7197" w:rsidP="004E014E">
            <w:pPr>
              <w:jc w:val="center"/>
              <w:rPr>
                <w:b/>
                <w:sz w:val="18"/>
                <w:szCs w:val="18"/>
              </w:rPr>
            </w:pPr>
            <w:r>
              <w:t xml:space="preserve"> </w:t>
            </w:r>
            <w:r w:rsidR="004E014E">
              <w:rPr>
                <w:b/>
                <w:sz w:val="18"/>
                <w:szCs w:val="18"/>
              </w:rPr>
              <w:t xml:space="preserve">Maths </w:t>
            </w:r>
          </w:p>
          <w:p w:rsidR="004E014E" w:rsidRDefault="004E014E" w:rsidP="004E0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</w:p>
          <w:p w:rsidR="004E014E" w:rsidRDefault="004E014E" w:rsidP="004E01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Kandinsky: Unit fractions of a set of objects</w:t>
            </w:r>
          </w:p>
          <w:p w:rsidR="004E014E" w:rsidRDefault="004E014E" w:rsidP="004E01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Warhol: </w:t>
            </w:r>
            <w:r w:rsidR="00F1316C">
              <w:rPr>
                <w:sz w:val="18"/>
                <w:szCs w:val="18"/>
              </w:rPr>
              <w:t>Unit fractions of a set of objects</w:t>
            </w:r>
          </w:p>
          <w:p w:rsidR="0048441F" w:rsidRDefault="0048441F" w:rsidP="004E014E">
            <w:pPr>
              <w:jc w:val="center"/>
              <w:rPr>
                <w:b/>
              </w:rPr>
            </w:pPr>
          </w:p>
        </w:tc>
        <w:tc>
          <w:tcPr>
            <w:tcW w:w="2572" w:type="dxa"/>
            <w:shd w:val="clear" w:color="auto" w:fill="FFFFFF"/>
            <w:vAlign w:val="center"/>
          </w:tcPr>
          <w:p w:rsidR="004E014E" w:rsidRDefault="004E014E" w:rsidP="004E01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4E014E" w:rsidRDefault="004E014E" w:rsidP="004E0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 </w:t>
            </w:r>
          </w:p>
          <w:p w:rsidR="004E014E" w:rsidRDefault="004E014E" w:rsidP="004E01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Kandinsky: non-unit fractions of a set of objects</w:t>
            </w:r>
          </w:p>
          <w:p w:rsidR="0048441F" w:rsidRDefault="004E014E" w:rsidP="004E014E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 xml:space="preserve">Warhol: </w:t>
            </w:r>
            <w:r w:rsidR="00EB7197">
              <w:t xml:space="preserve"> </w:t>
            </w:r>
            <w:r w:rsidR="00F1316C">
              <w:rPr>
                <w:sz w:val="18"/>
                <w:szCs w:val="18"/>
              </w:rPr>
              <w:t>non-unit fractions of a set of objects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4E014E" w:rsidRDefault="004E014E" w:rsidP="004E01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4E014E" w:rsidRDefault="004E014E" w:rsidP="004E0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</w:p>
          <w:p w:rsidR="004E014E" w:rsidRDefault="004E014E" w:rsidP="004E0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Kandinsky:  reasoning with fractions of an amount</w:t>
            </w:r>
          </w:p>
          <w:p w:rsidR="004E014E" w:rsidRDefault="004E014E" w:rsidP="00F1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Warhol: </w:t>
            </w:r>
            <w:r w:rsidR="00F1316C">
              <w:rPr>
                <w:sz w:val="18"/>
                <w:szCs w:val="18"/>
              </w:rPr>
              <w:t>reasoning with fractions of an amount</w:t>
            </w:r>
          </w:p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4E014E" w:rsidRDefault="004E014E" w:rsidP="004E01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4E014E" w:rsidRDefault="004E014E" w:rsidP="004E0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</w:p>
          <w:p w:rsidR="004E014E" w:rsidRDefault="004E014E" w:rsidP="004E0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 end of unit assessments </w:t>
            </w:r>
          </w:p>
          <w:p w:rsidR="0048441F" w:rsidRDefault="004E014E" w:rsidP="004E014E">
            <w:pPr>
              <w:jc w:val="center"/>
            </w:pPr>
            <w:bookmarkStart w:id="2" w:name="_heading=h.tyjcwt" w:colFirst="0" w:colLast="0"/>
            <w:bookmarkEnd w:id="2"/>
            <w:r>
              <w:rPr>
                <w:sz w:val="18"/>
                <w:szCs w:val="18"/>
              </w:rPr>
              <w:t xml:space="preserve">Warhol: </w:t>
            </w:r>
            <w:r w:rsidR="00EB7197">
              <w:t xml:space="preserve"> </w:t>
            </w:r>
            <w:r w:rsidR="00F1316C">
              <w:rPr>
                <w:sz w:val="18"/>
                <w:szCs w:val="18"/>
              </w:rPr>
              <w:t>end of unit assessments</w:t>
            </w:r>
          </w:p>
        </w:tc>
      </w:tr>
      <w:tr w:rsidR="0048441F">
        <w:trPr>
          <w:trHeight w:val="220"/>
        </w:trPr>
        <w:tc>
          <w:tcPr>
            <w:tcW w:w="2479" w:type="dxa"/>
            <w:shd w:val="clear" w:color="auto" w:fill="EEE6F3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12:15-13:15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:rsidR="0048441F" w:rsidRDefault="00EB7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LUNCH</w:t>
            </w:r>
          </w:p>
        </w:tc>
      </w:tr>
      <w:tr w:rsidR="0048441F">
        <w:trPr>
          <w:trHeight w:val="565"/>
        </w:trPr>
        <w:tc>
          <w:tcPr>
            <w:tcW w:w="2479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13:15-13:35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Spelling rules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Class Reader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</w:tr>
      <w:tr w:rsidR="0048441F">
        <w:trPr>
          <w:trHeight w:val="1694"/>
        </w:trPr>
        <w:tc>
          <w:tcPr>
            <w:tcW w:w="2479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13:35 – 14.45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48441F" w:rsidRDefault="00EB7197">
            <w:pPr>
              <w:jc w:val="center"/>
            </w:pPr>
            <w:r>
              <w:rPr>
                <w:b/>
              </w:rPr>
              <w:t xml:space="preserve">Reading </w:t>
            </w:r>
          </w:p>
          <w:p w:rsidR="0048441F" w:rsidRDefault="00EB7197">
            <w:pPr>
              <w:jc w:val="center"/>
            </w:pPr>
            <w:r>
              <w:t>25 min Reading Skills</w:t>
            </w:r>
          </w:p>
          <w:p w:rsidR="0048441F" w:rsidRDefault="0048441F">
            <w:pPr>
              <w:jc w:val="center"/>
            </w:pPr>
          </w:p>
          <w:p w:rsidR="0048441F" w:rsidRDefault="00EB7197">
            <w:pPr>
              <w:jc w:val="center"/>
              <w:rPr>
                <w:b/>
              </w:rPr>
            </w:pPr>
            <w:bookmarkStart w:id="3" w:name="_heading=h.2et92p0" w:colFirst="0" w:colLast="0"/>
            <w:bookmarkEnd w:id="3"/>
            <w:r>
              <w:t xml:space="preserve"> </w:t>
            </w:r>
            <w:r>
              <w:rPr>
                <w:b/>
              </w:rPr>
              <w:t>PSHE</w:t>
            </w:r>
            <w:r>
              <w:t xml:space="preserve">: I know that being fake is a mistake 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48441F" w:rsidRDefault="0048441F"/>
          <w:p w:rsidR="0048441F" w:rsidRDefault="00EB7197">
            <w:pPr>
              <w:jc w:val="center"/>
              <w:rPr>
                <w:b/>
              </w:rPr>
            </w:pPr>
            <w:r>
              <w:rPr>
                <w:b/>
              </w:rPr>
              <w:t>Science</w:t>
            </w:r>
          </w:p>
          <w:p w:rsidR="0048441F" w:rsidRDefault="00EB7197">
            <w:pPr>
              <w:jc w:val="center"/>
              <w:rPr>
                <w:b/>
              </w:rPr>
            </w:pPr>
            <w:r>
              <w:t xml:space="preserve">LI: I know </w:t>
            </w:r>
            <w:r w:rsidR="006D09B8">
              <w:t xml:space="preserve">the importance of the inventions of Alexander Graham Bell 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b/>
              </w:rPr>
            </w:pPr>
            <w:r>
              <w:rPr>
                <w:b/>
              </w:rPr>
              <w:t>History</w:t>
            </w:r>
          </w:p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t xml:space="preserve">LI:  </w:t>
            </w:r>
            <w:r w:rsidR="00A756B0" w:rsidRPr="00A756B0">
              <w:rPr>
                <w:rFonts w:asciiTheme="majorHAnsi" w:hAnsiTheme="majorHAnsi" w:cstheme="majorHAnsi"/>
                <w:sz w:val="18"/>
              </w:rPr>
              <w:t>I know how to discuss the features and achievements of the earliest civilisations include cities.</w:t>
            </w:r>
            <w:r w:rsidRPr="00A756B0">
              <w:rPr>
                <w:sz w:val="18"/>
              </w:rPr>
              <w:t xml:space="preserve"> 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b/>
              </w:rPr>
            </w:pPr>
            <w:bookmarkStart w:id="4" w:name="_heading=h.k177nzj88xz4" w:colFirst="0" w:colLast="0"/>
            <w:bookmarkEnd w:id="4"/>
            <w:r>
              <w:rPr>
                <w:b/>
              </w:rPr>
              <w:t>PE (Tennis)</w:t>
            </w:r>
          </w:p>
          <w:p w:rsidR="0048441F" w:rsidRDefault="00EB7197">
            <w:pPr>
              <w:jc w:val="center"/>
            </w:pPr>
            <w:r>
              <w:t xml:space="preserve">LI: I know </w:t>
            </w:r>
            <w:r w:rsidR="00FD2A17">
              <w:t xml:space="preserve">how to grip the racket correctly </w:t>
            </w:r>
          </w:p>
          <w:p w:rsidR="0048441F" w:rsidRDefault="0048441F">
            <w:pPr>
              <w:jc w:val="center"/>
              <w:rPr>
                <w:sz w:val="24"/>
                <w:szCs w:val="24"/>
              </w:rPr>
            </w:pPr>
          </w:p>
          <w:p w:rsidR="0048441F" w:rsidRDefault="00EB719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7030A0"/>
              </w:rPr>
              <w:t>Ten Minute Teach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48441F" w:rsidRPr="0008067C" w:rsidRDefault="00EB7197">
            <w:pPr>
              <w:jc w:val="center"/>
              <w:rPr>
                <w:rFonts w:asciiTheme="minorHAnsi" w:eastAsia="Arial" w:hAnsiTheme="minorHAnsi" w:cstheme="minorHAnsi"/>
                <w:b/>
                <w:szCs w:val="18"/>
              </w:rPr>
            </w:pPr>
            <w:r w:rsidRPr="0008067C">
              <w:rPr>
                <w:rFonts w:asciiTheme="minorHAnsi" w:eastAsia="Arial" w:hAnsiTheme="minorHAnsi" w:cstheme="minorHAnsi"/>
                <w:b/>
                <w:szCs w:val="18"/>
              </w:rPr>
              <w:t>Art</w:t>
            </w:r>
          </w:p>
          <w:p w:rsidR="0048441F" w:rsidRDefault="00EB719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A25EC">
              <w:rPr>
                <w:rFonts w:asciiTheme="minorHAnsi" w:eastAsia="Arial" w:hAnsiTheme="minorHAnsi" w:cstheme="minorHAnsi"/>
                <w:szCs w:val="18"/>
              </w:rPr>
              <w:t xml:space="preserve">LI: </w:t>
            </w:r>
            <w:r w:rsidR="005C09C1" w:rsidRPr="001A25EC">
              <w:rPr>
                <w:rFonts w:asciiTheme="minorHAnsi" w:hAnsiTheme="minorHAnsi" w:cstheme="minorHAnsi"/>
                <w:sz w:val="18"/>
              </w:rPr>
              <w:t>I know that mechanisms can be used to add functionality to a model.</w:t>
            </w:r>
          </w:p>
        </w:tc>
        <w:bookmarkStart w:id="5" w:name="_GoBack"/>
        <w:bookmarkEnd w:id="5"/>
      </w:tr>
      <w:tr w:rsidR="0048441F">
        <w:trPr>
          <w:trHeight w:val="220"/>
        </w:trPr>
        <w:tc>
          <w:tcPr>
            <w:tcW w:w="2479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 – 15.15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KS2 in hall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Vicar John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KS1 in hall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48441F" w:rsidRDefault="00EB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48441F" w:rsidRDefault="00EB7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Celebration</w:t>
            </w:r>
          </w:p>
        </w:tc>
      </w:tr>
    </w:tbl>
    <w:p w:rsidR="0048441F" w:rsidRDefault="0048441F">
      <w:pPr>
        <w:rPr>
          <w:sz w:val="22"/>
          <w:szCs w:val="22"/>
        </w:rPr>
      </w:pPr>
      <w:bookmarkStart w:id="6" w:name="_heading=h.3znysh7" w:colFirst="0" w:colLast="0"/>
      <w:bookmarkEnd w:id="6"/>
    </w:p>
    <w:sectPr w:rsidR="0048441F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1F"/>
    <w:rsid w:val="0008067C"/>
    <w:rsid w:val="000D14AC"/>
    <w:rsid w:val="001A25EC"/>
    <w:rsid w:val="0048441F"/>
    <w:rsid w:val="004B73EF"/>
    <w:rsid w:val="004E014E"/>
    <w:rsid w:val="005945C8"/>
    <w:rsid w:val="005C09C1"/>
    <w:rsid w:val="00685F3E"/>
    <w:rsid w:val="006D09B8"/>
    <w:rsid w:val="007E7FCD"/>
    <w:rsid w:val="00930502"/>
    <w:rsid w:val="00A756B0"/>
    <w:rsid w:val="00A87A6E"/>
    <w:rsid w:val="00DA65EA"/>
    <w:rsid w:val="00EB7197"/>
    <w:rsid w:val="00F1316C"/>
    <w:rsid w:val="00F15D3F"/>
    <w:rsid w:val="00FD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C403"/>
  <w15:docId w15:val="{D8FC7BEB-55D4-4E0C-B537-5E27954B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0w8bJ5+31r15ayM2jjUOHDbZ6Bg==">AMUW2mVPzhVJQSWqsxg94GaQYra0y4EJ+jZhoTZ1eoKn9EBvG3KbDnXhJnPSedlRMYYOoWuUnDSJPZV54IjBy1DfSRKP8/nlHsGxcExmIYhDnUZlHHlr6hQAnn2delKDisGDhBSdtHCw2GmkQOd93xnM8TNOLz4ZcIjTxOvEJJ0q/98KF8UGc+rE02Uf0GiwD9o3oXUluIDqfGJSPiRDX5Pm/wW4A1aGfA==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Hawks</dc:creator>
  <cp:lastModifiedBy>Melanie Hawks</cp:lastModifiedBy>
  <cp:revision>14</cp:revision>
  <dcterms:created xsi:type="dcterms:W3CDTF">2023-04-17T07:01:00Z</dcterms:created>
  <dcterms:modified xsi:type="dcterms:W3CDTF">2023-04-28T12:48:00Z</dcterms:modified>
</cp:coreProperties>
</file>