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8B3D55" w14:textId="7DED4F76" w:rsidR="005A2289" w:rsidRDefault="00DD18B7" w:rsidP="00B02EE8">
      <w:pPr>
        <w:jc w:val="center"/>
        <w:rPr>
          <w:b/>
          <w:color w:val="ED7D31" w:themeColor="accent2"/>
          <w:sz w:val="72"/>
          <w:szCs w:val="72"/>
        </w:rPr>
      </w:pPr>
      <w:bookmarkStart w:id="0" w:name="_GoBack"/>
      <w:bookmarkEnd w:id="0"/>
      <w:r w:rsidRPr="00DD18B7">
        <w:rPr>
          <w:rFonts w:ascii="Tahoma" w:hAnsi="Tahoma" w:cs="Tahoma"/>
          <w:b/>
          <w:noProof/>
          <w:sz w:val="24"/>
        </w:rPr>
        <w:drawing>
          <wp:anchor distT="0" distB="0" distL="114300" distR="114300" simplePos="0" relativeHeight="251628544" behindDoc="1" locked="0" layoutInCell="1" allowOverlap="1" wp14:anchorId="140E6FEF" wp14:editId="3706BEE5">
            <wp:simplePos x="0" y="0"/>
            <wp:positionH relativeFrom="column">
              <wp:posOffset>5514975</wp:posOffset>
            </wp:positionH>
            <wp:positionV relativeFrom="paragraph">
              <wp:posOffset>-452755</wp:posOffset>
            </wp:positionV>
            <wp:extent cx="676275" cy="452755"/>
            <wp:effectExtent l="0" t="0" r="9525" b="4445"/>
            <wp:wrapNone/>
            <wp:docPr id="31" name="Picture 30">
              <a:extLst xmlns:a="http://schemas.openxmlformats.org/drawingml/2006/main">
                <a:ext uri="{FF2B5EF4-FFF2-40B4-BE49-F238E27FC236}">
                  <a16:creationId xmlns:a16="http://schemas.microsoft.com/office/drawing/2014/main" id="{E2A65BF0-7D0F-49A5-A44C-B0BF28579E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>
                      <a:extLst>
                        <a:ext uri="{FF2B5EF4-FFF2-40B4-BE49-F238E27FC236}">
                          <a16:creationId xmlns:a16="http://schemas.microsoft.com/office/drawing/2014/main" id="{E2A65BF0-7D0F-49A5-A44C-B0BF28579E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9D7">
        <w:rPr>
          <w:rFonts w:ascii="Tahoma" w:hAnsi="Tahoma" w:cs="Tahoma"/>
          <w:b/>
          <w:sz w:val="24"/>
        </w:rPr>
        <w:br w:type="textWrapping" w:clear="all"/>
      </w:r>
    </w:p>
    <w:p w14:paraId="4ABCD7EB" w14:textId="237EB085" w:rsidR="008839D7" w:rsidRDefault="00E96E13" w:rsidP="00B02EE8">
      <w:pPr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 xml:space="preserve">Year </w:t>
      </w:r>
      <w:r w:rsidR="000B2589">
        <w:rPr>
          <w:b/>
          <w:color w:val="ED7D31" w:themeColor="accent2"/>
          <w:sz w:val="72"/>
          <w:szCs w:val="72"/>
        </w:rPr>
        <w:t>5</w:t>
      </w:r>
      <w:r>
        <w:rPr>
          <w:b/>
          <w:color w:val="ED7D31" w:themeColor="accent2"/>
          <w:sz w:val="72"/>
          <w:szCs w:val="72"/>
        </w:rPr>
        <w:t xml:space="preserve"> </w:t>
      </w:r>
      <w:r w:rsidR="00DD18B7">
        <w:rPr>
          <w:b/>
          <w:color w:val="ED7D31" w:themeColor="accent2"/>
          <w:sz w:val="72"/>
          <w:szCs w:val="72"/>
        </w:rPr>
        <w:t>Therapy</w:t>
      </w:r>
      <w:r>
        <w:rPr>
          <w:b/>
          <w:color w:val="ED7D31" w:themeColor="accent2"/>
          <w:sz w:val="72"/>
          <w:szCs w:val="72"/>
        </w:rPr>
        <w:t xml:space="preserve"> Test </w:t>
      </w:r>
      <w:r w:rsidR="00DD18B7">
        <w:rPr>
          <w:b/>
          <w:color w:val="ED7D31" w:themeColor="accent2"/>
          <w:sz w:val="72"/>
          <w:szCs w:val="72"/>
        </w:rPr>
        <w:t>1</w:t>
      </w:r>
    </w:p>
    <w:p w14:paraId="22B746C5" w14:textId="625E07D2" w:rsidR="00FD0977" w:rsidRDefault="00E96E13" w:rsidP="00FD0977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color w:val="ED7D31" w:themeColor="accent2"/>
          <w:sz w:val="40"/>
          <w:szCs w:val="40"/>
        </w:rPr>
        <w:t xml:space="preserve">To support </w:t>
      </w:r>
      <w:r w:rsidR="00FC70A9">
        <w:rPr>
          <w:color w:val="ED7D31" w:themeColor="accent2"/>
          <w:sz w:val="40"/>
          <w:szCs w:val="40"/>
        </w:rPr>
        <w:t xml:space="preserve">PLC statement </w:t>
      </w:r>
      <w:r w:rsidR="009D13F5">
        <w:rPr>
          <w:color w:val="ED7D31" w:themeColor="accent2"/>
          <w:sz w:val="40"/>
          <w:szCs w:val="40"/>
        </w:rPr>
        <w:br/>
      </w:r>
      <w:r w:rsidR="0050732A" w:rsidRPr="0050732A">
        <w:rPr>
          <w:color w:val="ED7D31" w:themeColor="accent2"/>
          <w:sz w:val="40"/>
          <w:szCs w:val="40"/>
        </w:rPr>
        <w:t>Y5 M4d. Can convert from mixed numbers to improper fractions and from improper fractions to mixed numbers</w:t>
      </w:r>
    </w:p>
    <w:p w14:paraId="4C5EEE23" w14:textId="77777777" w:rsidR="00851A76" w:rsidRPr="00851A76" w:rsidRDefault="00851A76" w:rsidP="00851A76">
      <w:pPr>
        <w:rPr>
          <w:lang w:eastAsia="en-US"/>
        </w:rPr>
      </w:pPr>
    </w:p>
    <w:p w14:paraId="6C22BF77" w14:textId="77777777" w:rsidR="00080180" w:rsidRPr="00FD0977" w:rsidRDefault="00080180" w:rsidP="00E96E13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rFonts w:asciiTheme="minorHAnsi" w:hAnsi="Calibri" w:cstheme="minorBidi"/>
          <w:b/>
          <w:bCs/>
          <w:color w:val="000000"/>
          <w:kern w:val="24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</w:rPr>
        <w:t xml:space="preserve"> Club Ltd.</w:t>
      </w:r>
    </w:p>
    <w:p w14:paraId="0C183883" w14:textId="2B41EF12" w:rsidR="008839D7" w:rsidRPr="00080180" w:rsidRDefault="00DD18B7" w:rsidP="00E96E13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June 2019</w:t>
      </w:r>
    </w:p>
    <w:p w14:paraId="183CABDF" w14:textId="77777777" w:rsidR="00FD0977" w:rsidRDefault="00FD097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6A9A38EA" w14:textId="670079F6" w:rsidR="00FD0977" w:rsidRDefault="00682DC9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hAnsi="Calibri"/>
          <w:b/>
          <w:bCs/>
          <w:noProof/>
          <w:color w:val="000000"/>
          <w:kern w:val="24"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298FA2F2" wp14:editId="18D62EEF">
                <wp:simplePos x="0" y="0"/>
                <wp:positionH relativeFrom="margin">
                  <wp:posOffset>682625</wp:posOffset>
                </wp:positionH>
                <wp:positionV relativeFrom="paragraph">
                  <wp:posOffset>26670</wp:posOffset>
                </wp:positionV>
                <wp:extent cx="4743450" cy="1695450"/>
                <wp:effectExtent l="19050" t="19050" r="0" b="0"/>
                <wp:wrapThrough wrapText="bothSides">
                  <wp:wrapPolygon edited="0">
                    <wp:start x="-87" y="-243"/>
                    <wp:lineTo x="-87" y="21600"/>
                    <wp:lineTo x="21600" y="21600"/>
                    <wp:lineTo x="21600" y="-243"/>
                    <wp:lineTo x="-87" y="-243"/>
                  </wp:wrapPolygon>
                </wp:wrapThrough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175D17A" w14:textId="77777777" w:rsidR="00E3113B" w:rsidRPr="005A2289" w:rsidRDefault="00E3113B" w:rsidP="00E3113B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This resource is strictly for the use of member schools for as long as they remain members of The </w:t>
                            </w:r>
                            <w:proofErr w:type="spellStart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Club. It may not be copied, sold nor transferred to a third party or used by the school after membership ceases. Until such time it may be freely used within the member school.</w:t>
                            </w:r>
                          </w:p>
                          <w:p w14:paraId="4FF21694" w14:textId="77777777" w:rsidR="00E3113B" w:rsidRPr="005A2289" w:rsidRDefault="00E3113B" w:rsidP="00E3113B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All opinions and contributions are those of the authors. The contents of this resource are not connected with nor endorsed by any other company, organisation or institution.</w:t>
                            </w:r>
                          </w:p>
                          <w:p w14:paraId="1558FCEA" w14:textId="4C5BD5A8" w:rsidR="00E3113B" w:rsidRPr="005A2289" w:rsidRDefault="00E3113B" w:rsidP="00E3113B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 Ltd endeavour to trace and contact copyright owners. If there are any inadvertent omissions or errors in the acknowledgements or usage, this is unintended and </w:t>
                            </w:r>
                            <w:proofErr w:type="spellStart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will remedy these on written notification</w:t>
                            </w:r>
                            <w:r w:rsidR="00851A76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1EB6BFC" w14:textId="77777777" w:rsidR="00080180" w:rsidRDefault="00080180" w:rsidP="0008018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8FA2F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53.75pt;margin-top:2.1pt;width:373.5pt;height:133.5pt;z-index: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" strokeweight="3pt">
                <v:stroke linestyle="thinThin"/>
                <v:shadow color="#868686"/>
                <v:textbox>
                  <w:txbxContent>
                    <w:p w14:paraId="7175D17A" w14:textId="77777777" w:rsidR="00E3113B" w:rsidRPr="005A2289" w:rsidRDefault="00E3113B" w:rsidP="00E3113B">
                      <w:pPr>
                        <w:pStyle w:val="NormalWeb"/>
                        <w:jc w:val="center"/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This resource is strictly for the use of member schools for as long as they remain members of The </w:t>
                      </w:r>
                      <w:proofErr w:type="spellStart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Club. It may not be copied, sold nor transferred to a third party or used by the school after membership ceases. Until such time it may be freely used within the member school.</w:t>
                      </w:r>
                    </w:p>
                    <w:p w14:paraId="4FF21694" w14:textId="77777777" w:rsidR="00E3113B" w:rsidRPr="005A2289" w:rsidRDefault="00E3113B" w:rsidP="00E3113B">
                      <w:pPr>
                        <w:pStyle w:val="NormalWeb"/>
                        <w:jc w:val="center"/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All opinions and contributions are those of the authors. The contents of this resource are not connected with nor endorsed by any other company, organisation or institution.</w:t>
                      </w:r>
                    </w:p>
                    <w:p w14:paraId="1558FCEA" w14:textId="4C5BD5A8" w:rsidR="00E3113B" w:rsidRPr="005A2289" w:rsidRDefault="00E3113B" w:rsidP="00E3113B">
                      <w:pPr>
                        <w:pStyle w:val="NormalWeb"/>
                        <w:jc w:val="center"/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proofErr w:type="spellStart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 Ltd endeavour to trace and contact copyright owners. If there are any inadvertent omissions or errors in the acknowledgements or usage, this is unintended and </w:t>
                      </w:r>
                      <w:proofErr w:type="spellStart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will remedy these on written notification</w:t>
                      </w:r>
                      <w:r w:rsidR="00851A76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.</w:t>
                      </w:r>
                    </w:p>
                    <w:p w14:paraId="11EB6BFC" w14:textId="77777777" w:rsidR="00080180" w:rsidRDefault="00080180" w:rsidP="00080180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39865DF9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72CFE1AF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2C11FAAD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8CA7B51" w14:textId="70E28F4D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3EA06DF7" w14:textId="2BA77346" w:rsidR="00851A76" w:rsidRDefault="00851A76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51FE1667" w14:textId="1BAE3C52" w:rsidR="00851A76" w:rsidRDefault="00851A76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64CD389" w14:textId="77777777" w:rsidR="00851A76" w:rsidRDefault="00851A76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1AE99C4F" w14:textId="7752D951" w:rsidR="007F4F6E" w:rsidRDefault="008839D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>© C</w:t>
      </w:r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opyright </w:t>
      </w:r>
      <w:proofErr w:type="gram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</w:t>
      </w:r>
      <w:r w:rsidR="00DD18B7">
        <w:rPr>
          <w:rFonts w:asciiTheme="minorHAnsi" w:hAnsi="Calibri" w:cstheme="minorBidi"/>
          <w:color w:val="000000"/>
          <w:kern w:val="24"/>
          <w:sz w:val="32"/>
          <w:szCs w:val="32"/>
        </w:rPr>
        <w:t>2019</w:t>
      </w:r>
    </w:p>
    <w:p w14:paraId="0F1E39ED" w14:textId="77777777" w:rsidR="007F4F6E" w:rsidRDefault="007F4F6E">
      <w:pPr>
        <w:spacing w:after="0" w:line="240" w:lineRule="auto"/>
        <w:rPr>
          <w:rFonts w:hAnsi="Calibri"/>
          <w:color w:val="000000"/>
          <w:kern w:val="24"/>
          <w:sz w:val="32"/>
          <w:szCs w:val="32"/>
        </w:rPr>
      </w:pPr>
      <w:r>
        <w:rPr>
          <w:rFonts w:hAnsi="Calibri"/>
          <w:color w:val="000000"/>
          <w:kern w:val="24"/>
          <w:sz w:val="32"/>
          <w:szCs w:val="32"/>
        </w:rPr>
        <w:br w:type="page"/>
      </w:r>
    </w:p>
    <w:p w14:paraId="15A0E78E" w14:textId="7387BE7D" w:rsidR="005C7916" w:rsidRPr="005C7916" w:rsidRDefault="00DD18B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</w:pPr>
      <w:r w:rsidRPr="00DD18B7">
        <w:rPr>
          <w:rFonts w:asciiTheme="minorHAnsi" w:hAnsi="Calibri" w:cstheme="minorBidi"/>
          <w:b/>
          <w:noProof/>
          <w:color w:val="000000"/>
          <w:kern w:val="24"/>
          <w:sz w:val="32"/>
          <w:szCs w:val="32"/>
          <w:u w:val="single"/>
        </w:rPr>
        <w:lastRenderedPageBreak/>
        <w:drawing>
          <wp:anchor distT="0" distB="0" distL="114300" distR="114300" simplePos="0" relativeHeight="251629568" behindDoc="1" locked="0" layoutInCell="1" allowOverlap="1" wp14:anchorId="3220057F" wp14:editId="6BD35532">
            <wp:simplePos x="0" y="0"/>
            <wp:positionH relativeFrom="page">
              <wp:posOffset>6575425</wp:posOffset>
            </wp:positionH>
            <wp:positionV relativeFrom="page">
              <wp:posOffset>352425</wp:posOffset>
            </wp:positionV>
            <wp:extent cx="666750" cy="446405"/>
            <wp:effectExtent l="0" t="0" r="0" b="0"/>
            <wp:wrapTopAndBottom/>
            <wp:docPr id="6" name="Picture 30">
              <a:extLst xmlns:a="http://schemas.openxmlformats.org/drawingml/2006/main">
                <a:ext uri="{FF2B5EF4-FFF2-40B4-BE49-F238E27FC236}">
                  <a16:creationId xmlns:a16="http://schemas.microsoft.com/office/drawing/2014/main" id="{E2A65BF0-7D0F-49A5-A44C-B0BF28579E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>
                      <a:extLst>
                        <a:ext uri="{FF2B5EF4-FFF2-40B4-BE49-F238E27FC236}">
                          <a16:creationId xmlns:a16="http://schemas.microsoft.com/office/drawing/2014/main" id="{E2A65BF0-7D0F-49A5-A44C-B0BF28579E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>Therapy</w:t>
      </w:r>
      <w:r w:rsidR="000D0152" w:rsidRPr="005C7916"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 xml:space="preserve"> Test</w:t>
      </w:r>
      <w:r w:rsidR="005C7916" w:rsidRPr="005C7916"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 xml:space="preserve"> </w:t>
      </w:r>
      <w:r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 xml:space="preserve">1 </w:t>
      </w:r>
    </w:p>
    <w:p w14:paraId="24161C9F" w14:textId="77777777" w:rsidR="003B6535" w:rsidRDefault="003B6535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</w:pPr>
    </w:p>
    <w:p w14:paraId="0260D107" w14:textId="2947F773" w:rsidR="002C3C7F" w:rsidRDefault="0050732A" w:rsidP="00E20F63">
      <w:pPr>
        <w:pStyle w:val="NormalWeb"/>
        <w:spacing w:before="0" w:beforeAutospacing="0" w:after="0" w:afterAutospacing="0"/>
        <w:rPr>
          <w:rFonts w:asciiTheme="minorHAnsi" w:eastAsia="Times New Roman" w:hAnsiTheme="minorHAnsi" w:cstheme="minorHAnsi"/>
          <w:b/>
          <w:bCs/>
          <w:color w:val="000000"/>
          <w:sz w:val="28"/>
          <w:szCs w:val="28"/>
        </w:rPr>
      </w:pPr>
      <w:r w:rsidRPr="0050732A">
        <w:rPr>
          <w:rFonts w:asciiTheme="minorHAnsi" w:eastAsia="Times New Roman" w:hAnsiTheme="minorHAnsi" w:cstheme="minorHAnsi"/>
          <w:b/>
          <w:bCs/>
          <w:color w:val="000000"/>
          <w:sz w:val="28"/>
          <w:szCs w:val="28"/>
        </w:rPr>
        <w:t>Y5 M4d. Can convert from mixed numbers to improper fractions and from improper fractions to mixed numbers</w:t>
      </w:r>
    </w:p>
    <w:p w14:paraId="48ECB8A4" w14:textId="77777777" w:rsidR="0050732A" w:rsidRDefault="0050732A" w:rsidP="00E20F63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</w:p>
    <w:p w14:paraId="04B7908A" w14:textId="1AB4156B" w:rsidR="0058311E" w:rsidRPr="00722711" w:rsidRDefault="00722711" w:rsidP="00722711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>Convert the mixed number into an improper fraction.</w:t>
      </w:r>
    </w:p>
    <w:p w14:paraId="2754147F" w14:textId="534E5F34" w:rsidR="00722711" w:rsidRPr="002C3C7F" w:rsidRDefault="00722711" w:rsidP="00722711">
      <w:pPr>
        <w:pStyle w:val="NormalWeb"/>
        <w:ind w:left="1440" w:firstLine="720"/>
        <w:rPr>
          <w:rFonts w:hAnsi="Calibri"/>
          <w:bCs/>
          <w:color w:val="000000"/>
          <w:kern w:val="24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/>
              <w:kern w:val="24"/>
              <w:sz w:val="28"/>
              <w:szCs w:val="28"/>
            </w:rPr>
            <m:t>1</m:t>
          </m:r>
          <m:f>
            <m:fPr>
              <m:ctrlPr>
                <w:rPr>
                  <w:rFonts w:ascii="Cambria Math" w:hAnsi="Cambria Math"/>
                  <w:bCs/>
                  <w:i/>
                  <w:iCs/>
                  <w:color w:val="000000"/>
                  <w:kern w:val="24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kern w:val="24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/>
                  <w:color w:val="000000"/>
                  <w:kern w:val="24"/>
                  <w:sz w:val="28"/>
                  <w:szCs w:val="28"/>
                </w:rPr>
                <m:t>4</m:t>
              </m:r>
            </m:den>
          </m:f>
        </m:oMath>
      </m:oMathPara>
    </w:p>
    <w:p w14:paraId="5FA326B9" w14:textId="6884E4EF" w:rsidR="00722711" w:rsidRPr="002C3C7F" w:rsidRDefault="00722711" w:rsidP="00722711">
      <w:pPr>
        <w:pStyle w:val="NormalWeb"/>
        <w:ind w:left="1440" w:firstLine="720"/>
        <w:rPr>
          <w:rFonts w:hAnsi="Calibri"/>
          <w:bCs/>
          <w:color w:val="000000"/>
          <w:kern w:val="24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color w:val="000000"/>
              <w:kern w:val="24"/>
              <w:sz w:val="28"/>
              <w:szCs w:val="28"/>
            </w:rPr>
            <w:br/>
          </m:r>
        </m:oMath>
        <m:oMath>
          <m:r>
            <w:rPr>
              <w:rFonts w:ascii="Cambria Math" w:hAnsi="Cambria Math"/>
              <w:color w:val="000000"/>
              <w:kern w:val="24"/>
              <w:sz w:val="28"/>
              <w:szCs w:val="28"/>
            </w:rPr>
            <m:t>3</m:t>
          </m:r>
          <m:f>
            <m:fPr>
              <m:ctrlPr>
                <w:rPr>
                  <w:rFonts w:ascii="Cambria Math" w:hAnsi="Cambria Math"/>
                  <w:bCs/>
                  <w:i/>
                  <w:iCs/>
                  <w:color w:val="000000"/>
                  <w:kern w:val="24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kern w:val="24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/>
                  <w:color w:val="000000"/>
                  <w:kern w:val="24"/>
                  <w:sz w:val="28"/>
                  <w:szCs w:val="28"/>
                </w:rPr>
                <m:t>2</m:t>
              </m:r>
            </m:den>
          </m:f>
        </m:oMath>
      </m:oMathPara>
    </w:p>
    <w:p w14:paraId="11117834" w14:textId="157F6523" w:rsidR="00722711" w:rsidRPr="00722711" w:rsidRDefault="00722711" w:rsidP="00722711">
      <w:pPr>
        <w:pStyle w:val="NormalWeb"/>
        <w:ind w:left="1440" w:firstLine="720"/>
        <w:rPr>
          <w:rFonts w:asciiTheme="minorHAnsi" w:hAnsiTheme="minorHAnsi" w:cstheme="minorHAnsi"/>
          <w:bCs/>
          <w:iCs/>
          <w:color w:val="000000"/>
          <w:kern w:val="24"/>
          <w:sz w:val="28"/>
          <w:szCs w:val="28"/>
        </w:rPr>
      </w:pP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br/>
      </w:r>
      <m:oMathPara>
        <m:oMathParaPr>
          <m:jc m:val="left"/>
        </m:oMathParaPr>
        <m:oMath>
          <m:r>
            <w:rPr>
              <w:rFonts w:ascii="Cambria Math" w:hAnsi="Cambria Math"/>
              <w:color w:val="000000"/>
              <w:kern w:val="24"/>
              <w:sz w:val="28"/>
              <w:szCs w:val="28"/>
            </w:rPr>
            <m:t>4</m:t>
          </m:r>
          <m:f>
            <m:fPr>
              <m:ctrlPr>
                <w:rPr>
                  <w:rFonts w:ascii="Cambria Math" w:hAnsi="Cambria Math"/>
                  <w:bCs/>
                  <w:i/>
                  <w:iCs/>
                  <w:color w:val="000000"/>
                  <w:kern w:val="24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kern w:val="24"/>
                  <w:sz w:val="28"/>
                  <w:szCs w:val="28"/>
                </w:rPr>
                <m:t>2</m:t>
              </m:r>
            </m:num>
            <m:den>
              <m:r>
                <w:rPr>
                  <w:rFonts w:ascii="Cambria Math" w:hAnsi="Cambria Math"/>
                  <w:color w:val="000000"/>
                  <w:kern w:val="24"/>
                  <w:sz w:val="28"/>
                  <w:szCs w:val="28"/>
                </w:rPr>
                <m:t>3</m:t>
              </m:r>
            </m:den>
          </m:f>
        </m:oMath>
      </m:oMathPara>
    </w:p>
    <w:p w14:paraId="0E3FEEBD" w14:textId="77777777" w:rsidR="00722711" w:rsidRDefault="00722711" w:rsidP="00722711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4BAA7DCF" w14:textId="3038B2D8" w:rsidR="002C3C7F" w:rsidRDefault="00E20F63" w:rsidP="002C3C7F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Theme="minorHAnsi" w:hAnsi="Calibri" w:cstheme="minorBidi"/>
          <w:bCs/>
          <w:color w:val="000000"/>
          <w:kern w:val="24"/>
          <w:sz w:val="28"/>
          <w:szCs w:val="28"/>
        </w:rPr>
      </w:pP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</w:t>
      </w:r>
      <w:r w:rsidR="00722711">
        <w:rPr>
          <w:rFonts w:asciiTheme="minorHAnsi" w:hAnsi="Calibri" w:cstheme="minorBidi"/>
          <w:bCs/>
          <w:color w:val="000000"/>
          <w:kern w:val="24"/>
          <w:sz w:val="28"/>
          <w:szCs w:val="28"/>
        </w:rPr>
        <w:t>Convert the improper fraction into a mixed number.</w:t>
      </w:r>
    </w:p>
    <w:p w14:paraId="76B7491E" w14:textId="61AF9567" w:rsidR="002C3C7F" w:rsidRPr="002C3C7F" w:rsidRDefault="00791E7F" w:rsidP="00722711">
      <w:pPr>
        <w:pStyle w:val="NormalWeb"/>
        <w:ind w:left="1440"/>
        <w:rPr>
          <w:rFonts w:hAnsi="Calibri"/>
          <w:bCs/>
          <w:color w:val="000000"/>
          <w:kern w:val="24"/>
          <w:sz w:val="28"/>
          <w:szCs w:val="28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bCs/>
                  <w:i/>
                  <w:iCs/>
                  <w:color w:val="000000"/>
                  <w:kern w:val="24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kern w:val="24"/>
                  <w:sz w:val="28"/>
                  <w:szCs w:val="28"/>
                </w:rPr>
                <m:t>7</m:t>
              </m:r>
            </m:num>
            <m:den>
              <m:r>
                <w:rPr>
                  <w:rFonts w:ascii="Cambria Math" w:hAnsi="Cambria Math"/>
                  <w:color w:val="000000"/>
                  <w:kern w:val="24"/>
                  <w:sz w:val="28"/>
                  <w:szCs w:val="28"/>
                </w:rPr>
                <m:t>4</m:t>
              </m:r>
            </m:den>
          </m:f>
        </m:oMath>
      </m:oMathPara>
    </w:p>
    <w:p w14:paraId="7ACC996E" w14:textId="3DA84594" w:rsidR="002C3C7F" w:rsidRPr="002C3C7F" w:rsidRDefault="002C3C7F" w:rsidP="002C3C7F">
      <w:pPr>
        <w:pStyle w:val="NormalWeb"/>
        <w:ind w:left="1440" w:firstLine="720"/>
        <w:rPr>
          <w:rFonts w:hAnsi="Calibri"/>
          <w:bCs/>
          <w:color w:val="000000"/>
          <w:kern w:val="24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color w:val="000000"/>
              <w:kern w:val="24"/>
              <w:sz w:val="28"/>
              <w:szCs w:val="28"/>
            </w:rPr>
            <w:br/>
          </m:r>
        </m:oMath>
        <m:oMath>
          <m:f>
            <m:fPr>
              <m:ctrlPr>
                <w:rPr>
                  <w:rFonts w:ascii="Cambria Math" w:hAnsi="Cambria Math"/>
                  <w:bCs/>
                  <w:i/>
                  <w:iCs/>
                  <w:color w:val="000000"/>
                  <w:kern w:val="24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kern w:val="24"/>
                  <w:sz w:val="28"/>
                  <w:szCs w:val="28"/>
                </w:rPr>
                <m:t>6</m:t>
              </m:r>
            </m:num>
            <m:den>
              <m:r>
                <w:rPr>
                  <w:rFonts w:ascii="Cambria Math" w:hAnsi="Cambria Math"/>
                  <w:color w:val="000000"/>
                  <w:kern w:val="24"/>
                  <w:sz w:val="28"/>
                  <w:szCs w:val="28"/>
                </w:rPr>
                <m:t>2</m:t>
              </m:r>
            </m:den>
          </m:f>
        </m:oMath>
      </m:oMathPara>
    </w:p>
    <w:p w14:paraId="524B5C71" w14:textId="5B98CC3D" w:rsidR="002C3C7F" w:rsidRPr="00722711" w:rsidRDefault="00E57CD4" w:rsidP="002C3C7F">
      <w:pPr>
        <w:pStyle w:val="NormalWeb"/>
        <w:ind w:left="1440" w:firstLine="720"/>
        <w:rPr>
          <w:rFonts w:asciiTheme="minorHAnsi" w:hAnsiTheme="minorHAnsi" w:cstheme="minorHAnsi"/>
          <w:bCs/>
          <w:iCs/>
          <w:color w:val="000000"/>
          <w:kern w:val="24"/>
          <w:sz w:val="28"/>
          <w:szCs w:val="28"/>
        </w:rPr>
      </w:pP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br/>
      </w: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bCs/>
                  <w:i/>
                  <w:iCs/>
                  <w:color w:val="000000"/>
                  <w:kern w:val="24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kern w:val="24"/>
                  <w:sz w:val="28"/>
                  <w:szCs w:val="28"/>
                </w:rPr>
                <m:t>4</m:t>
              </m:r>
            </m:num>
            <m:den>
              <m:r>
                <w:rPr>
                  <w:rFonts w:ascii="Cambria Math" w:hAnsi="Cambria Math"/>
                  <w:color w:val="000000"/>
                  <w:kern w:val="24"/>
                  <w:sz w:val="28"/>
                  <w:szCs w:val="28"/>
                </w:rPr>
                <m:t>3</m:t>
              </m:r>
            </m:den>
          </m:f>
        </m:oMath>
      </m:oMathPara>
    </w:p>
    <w:p w14:paraId="0FE01E6C" w14:textId="77777777" w:rsidR="00722711" w:rsidRPr="002C3C7F" w:rsidRDefault="00722711" w:rsidP="002C3C7F">
      <w:pPr>
        <w:pStyle w:val="NormalWeb"/>
        <w:ind w:left="1440" w:firstLine="720"/>
        <w:rPr>
          <w:rFonts w:hAnsi="Calibri"/>
          <w:bCs/>
          <w:color w:val="000000"/>
          <w:kern w:val="24"/>
          <w:sz w:val="28"/>
          <w:szCs w:val="28"/>
        </w:rPr>
      </w:pPr>
    </w:p>
    <w:p w14:paraId="62F94A71" w14:textId="7A207248" w:rsidR="00722711" w:rsidRPr="00722711" w:rsidRDefault="00CB56A7" w:rsidP="00722711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>Russell</w:t>
      </w:r>
      <w:r w:rsidR="00722711"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says</w:t>
      </w:r>
      <w:r w:rsidR="00851A76">
        <w:rPr>
          <w:rFonts w:asciiTheme="minorHAnsi" w:hAnsiTheme="minorHAnsi" w:cstheme="minorHAnsi"/>
          <w:color w:val="000000"/>
          <w:kern w:val="24"/>
          <w:sz w:val="28"/>
          <w:szCs w:val="28"/>
        </w:rPr>
        <w:t>:</w:t>
      </w:r>
      <w:r w:rsidR="00722711"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000000"/>
            <w:kern w:val="24"/>
            <w:sz w:val="28"/>
            <w:szCs w:val="28"/>
          </w:rPr>
          <w:br/>
        </m:r>
      </m:oMath>
    </w:p>
    <w:p w14:paraId="58E93FDA" w14:textId="60923CD7" w:rsidR="00722711" w:rsidRPr="00CB56A7" w:rsidRDefault="00791E7F" w:rsidP="00722711">
      <w:pPr>
        <w:pStyle w:val="NormalWeb"/>
        <w:spacing w:before="0" w:beforeAutospacing="0" w:after="0" w:afterAutospacing="0"/>
        <w:ind w:left="1080"/>
        <w:rPr>
          <w:rFonts w:asciiTheme="minorHAnsi" w:hAnsiTheme="minorHAnsi" w:cstheme="minorHAnsi"/>
          <w:bCs/>
          <w:iCs/>
          <w:color w:val="000000"/>
          <w:kern w:val="24"/>
          <w:sz w:val="36"/>
          <w:szCs w:val="36"/>
        </w:rPr>
      </w:pPr>
      <m:oMath>
        <m:f>
          <m:fPr>
            <m:ctrlPr>
              <w:rPr>
                <w:rFonts w:ascii="Cambria Math" w:hAnsi="Cambria Math"/>
                <w:bCs/>
                <w:i/>
                <w:iCs/>
                <w:color w:val="000000"/>
                <w:kern w:val="24"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color w:val="000000"/>
                <w:kern w:val="24"/>
                <w:sz w:val="36"/>
                <w:szCs w:val="36"/>
              </w:rPr>
              <m:t>6</m:t>
            </m:r>
          </m:num>
          <m:den>
            <m:r>
              <w:rPr>
                <w:rFonts w:ascii="Cambria Math" w:hAnsi="Cambria Math"/>
                <w:color w:val="000000"/>
                <w:kern w:val="24"/>
                <w:sz w:val="36"/>
                <w:szCs w:val="36"/>
              </w:rPr>
              <m:t>3</m:t>
            </m:r>
          </m:den>
        </m:f>
      </m:oMath>
      <w:r w:rsidR="00722711" w:rsidRPr="00CB56A7">
        <w:rPr>
          <w:rFonts w:asciiTheme="minorHAnsi" w:hAnsiTheme="minorHAnsi" w:cstheme="minorHAnsi"/>
          <w:color w:val="000000"/>
          <w:kern w:val="24"/>
          <w:sz w:val="36"/>
          <w:szCs w:val="36"/>
        </w:rPr>
        <w:t xml:space="preserve"> is equal to </w:t>
      </w:r>
      <m:oMath>
        <m:r>
          <w:rPr>
            <w:rFonts w:ascii="Cambria Math" w:hAnsi="Cambria Math" w:cstheme="minorHAnsi"/>
            <w:color w:val="000000"/>
            <w:kern w:val="24"/>
            <w:sz w:val="36"/>
            <w:szCs w:val="36"/>
          </w:rPr>
          <m:t>2</m:t>
        </m:r>
        <m:f>
          <m:fPr>
            <m:ctrlPr>
              <w:rPr>
                <w:rFonts w:ascii="Cambria Math" w:hAnsi="Cambria Math"/>
                <w:bCs/>
                <w:i/>
                <w:iCs/>
                <w:color w:val="000000"/>
                <w:kern w:val="24"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color w:val="000000"/>
                <w:kern w:val="24"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kern w:val="24"/>
                <w:sz w:val="36"/>
                <w:szCs w:val="36"/>
              </w:rPr>
              <m:t>3</m:t>
            </m:r>
          </m:den>
        </m:f>
      </m:oMath>
      <w:r w:rsidR="00851A76">
        <w:rPr>
          <w:rFonts w:asciiTheme="minorHAnsi" w:hAnsiTheme="minorHAnsi" w:cstheme="minorHAnsi"/>
          <w:bCs/>
          <w:iCs/>
          <w:color w:val="000000"/>
          <w:kern w:val="24"/>
          <w:sz w:val="36"/>
          <w:szCs w:val="36"/>
        </w:rPr>
        <w:t xml:space="preserve"> .</w:t>
      </w:r>
    </w:p>
    <w:p w14:paraId="43310DF4" w14:textId="77777777" w:rsidR="00722711" w:rsidRDefault="00722711" w:rsidP="00722711">
      <w:pPr>
        <w:pStyle w:val="NormalWeb"/>
        <w:spacing w:before="0" w:beforeAutospacing="0" w:after="0" w:afterAutospacing="0"/>
        <w:ind w:left="1080"/>
        <w:rPr>
          <w:rFonts w:asciiTheme="minorHAnsi" w:hAnsiTheme="minorHAnsi" w:cstheme="minorHAnsi"/>
          <w:bCs/>
          <w:iCs/>
          <w:color w:val="000000"/>
          <w:kern w:val="24"/>
          <w:sz w:val="28"/>
          <w:szCs w:val="28"/>
        </w:rPr>
      </w:pPr>
    </w:p>
    <w:p w14:paraId="0FAAD863" w14:textId="03888EEA" w:rsidR="00BA6DAB" w:rsidRPr="00722711" w:rsidRDefault="00722711" w:rsidP="00722711">
      <w:pPr>
        <w:pStyle w:val="NormalWeb"/>
        <w:spacing w:before="0" w:beforeAutospacing="0" w:after="0" w:afterAutospacing="0"/>
        <w:ind w:left="108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  <w:r>
        <w:rPr>
          <w:rFonts w:asciiTheme="minorHAnsi" w:hAnsiTheme="minorHAnsi" w:cstheme="minorHAnsi"/>
          <w:bCs/>
          <w:iCs/>
          <w:color w:val="000000"/>
          <w:kern w:val="24"/>
          <w:sz w:val="28"/>
          <w:szCs w:val="28"/>
        </w:rPr>
        <w:t>Is he correct? Explain your answer.</w:t>
      </w:r>
      <w:r w:rsidR="00554EB7" w:rsidRPr="00722711">
        <w:rPr>
          <w:rFonts w:asciiTheme="minorHAnsi" w:hAnsiTheme="minorHAnsi" w:cstheme="minorHAnsi"/>
          <w:color w:val="000000"/>
          <w:kern w:val="24"/>
          <w:sz w:val="28"/>
          <w:szCs w:val="28"/>
        </w:rPr>
        <w:br/>
      </w:r>
      <w:r w:rsidR="00E57CD4" w:rsidRPr="00CB56A7">
        <w:rPr>
          <w:rFonts w:asciiTheme="minorHAnsi" w:hAnsiTheme="minorHAnsi" w:cstheme="minorHAnsi"/>
          <w:color w:val="000000"/>
          <w:kern w:val="24"/>
          <w:sz w:val="32"/>
          <w:szCs w:val="32"/>
        </w:rPr>
        <w:t>_____________________________</w:t>
      </w:r>
      <w:r w:rsidR="003C6141" w:rsidRPr="00CB56A7">
        <w:rPr>
          <w:rFonts w:asciiTheme="minorHAnsi" w:hAnsiTheme="minorHAnsi" w:cstheme="minorHAnsi"/>
          <w:color w:val="000000"/>
          <w:kern w:val="24"/>
          <w:sz w:val="32"/>
          <w:szCs w:val="32"/>
        </w:rPr>
        <w:t>____________________</w:t>
      </w:r>
      <w:r w:rsidR="00CB56A7">
        <w:rPr>
          <w:rFonts w:asciiTheme="minorHAnsi" w:hAnsiTheme="minorHAnsi" w:cstheme="minorHAnsi"/>
          <w:color w:val="000000"/>
          <w:kern w:val="24"/>
          <w:sz w:val="32"/>
          <w:szCs w:val="32"/>
        </w:rPr>
        <w:t>_</w:t>
      </w:r>
      <w:r w:rsidR="003C6141" w:rsidRPr="00CB56A7">
        <w:rPr>
          <w:rFonts w:asciiTheme="minorHAnsi" w:hAnsiTheme="minorHAnsi" w:cstheme="minorHAnsi"/>
          <w:color w:val="000000"/>
          <w:kern w:val="24"/>
          <w:sz w:val="32"/>
          <w:szCs w:val="32"/>
        </w:rPr>
        <w:t>_________________________________________</w:t>
      </w:r>
      <w:r w:rsidRPr="00CB56A7">
        <w:rPr>
          <w:rFonts w:asciiTheme="minorHAnsi" w:hAnsiTheme="minorHAnsi" w:cstheme="minorHAnsi"/>
          <w:color w:val="000000"/>
          <w:kern w:val="24"/>
          <w:sz w:val="32"/>
          <w:szCs w:val="32"/>
        </w:rPr>
        <w:t>_______</w:t>
      </w:r>
    </w:p>
    <w:sectPr w:rsidR="00BA6DAB" w:rsidRPr="00722711" w:rsidSect="005A2289">
      <w:headerReference w:type="default" r:id="rId8"/>
      <w:footerReference w:type="default" r:id="rId9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F02ABA" w14:textId="77777777" w:rsidR="003439F0" w:rsidRDefault="003439F0" w:rsidP="008839D7">
      <w:pPr>
        <w:spacing w:after="0" w:line="240" w:lineRule="auto"/>
      </w:pPr>
      <w:r>
        <w:separator/>
      </w:r>
    </w:p>
  </w:endnote>
  <w:endnote w:type="continuationSeparator" w:id="0">
    <w:p w14:paraId="0269CE69" w14:textId="77777777" w:rsidR="003439F0" w:rsidRDefault="003439F0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0000000000000000000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4543B3" w14:textId="77777777" w:rsidR="008839D7" w:rsidRPr="008839D7" w:rsidRDefault="008839D7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</w:p>
  <w:p w14:paraId="6F42DD33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BD9825" w14:textId="77777777" w:rsidR="003439F0" w:rsidRDefault="003439F0" w:rsidP="008839D7">
      <w:pPr>
        <w:spacing w:after="0" w:line="240" w:lineRule="auto"/>
      </w:pPr>
      <w:r>
        <w:separator/>
      </w:r>
    </w:p>
  </w:footnote>
  <w:footnote w:type="continuationSeparator" w:id="0">
    <w:p w14:paraId="611A13D0" w14:textId="77777777" w:rsidR="003439F0" w:rsidRDefault="003439F0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DC7200" w14:textId="77777777" w:rsidR="00080180" w:rsidRDefault="005A2289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FAFD620" wp14:editId="27B66231">
          <wp:simplePos x="0" y="0"/>
          <wp:positionH relativeFrom="column">
            <wp:posOffset>-675640</wp:posOffset>
          </wp:positionH>
          <wp:positionV relativeFrom="paragraph">
            <wp:posOffset>-417830</wp:posOffset>
          </wp:positionV>
          <wp:extent cx="800100" cy="878205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XL PRIMARY Mathematics Logo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78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02EE8"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1AE1C01A" wp14:editId="6193782A">
          <wp:simplePos x="0" y="0"/>
          <wp:positionH relativeFrom="column">
            <wp:posOffset>8569325</wp:posOffset>
          </wp:positionH>
          <wp:positionV relativeFrom="paragraph">
            <wp:posOffset>-312420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93443"/>
    <w:multiLevelType w:val="hybridMultilevel"/>
    <w:tmpl w:val="B8785E32"/>
    <w:lvl w:ilvl="0" w:tplc="C11E12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89634B"/>
    <w:multiLevelType w:val="hybridMultilevel"/>
    <w:tmpl w:val="7E8C631A"/>
    <w:lvl w:ilvl="0" w:tplc="490CB774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0F432054"/>
    <w:multiLevelType w:val="hybridMultilevel"/>
    <w:tmpl w:val="DF4E66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6F5886"/>
    <w:multiLevelType w:val="hybridMultilevel"/>
    <w:tmpl w:val="E2A693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0C3BFE"/>
    <w:multiLevelType w:val="hybridMultilevel"/>
    <w:tmpl w:val="5A1C485E"/>
    <w:lvl w:ilvl="0" w:tplc="0E3C64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AA66A7D"/>
    <w:multiLevelType w:val="hybridMultilevel"/>
    <w:tmpl w:val="2F809B92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1E30C5E"/>
    <w:multiLevelType w:val="hybridMultilevel"/>
    <w:tmpl w:val="06E0184E"/>
    <w:lvl w:ilvl="0" w:tplc="93049F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4B46E3E"/>
    <w:multiLevelType w:val="hybridMultilevel"/>
    <w:tmpl w:val="2F809B92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A9F4EE8"/>
    <w:multiLevelType w:val="hybridMultilevel"/>
    <w:tmpl w:val="FF367A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795FCB"/>
    <w:multiLevelType w:val="hybridMultilevel"/>
    <w:tmpl w:val="FCAACB06"/>
    <w:lvl w:ilvl="0" w:tplc="128257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19F343F"/>
    <w:multiLevelType w:val="hybridMultilevel"/>
    <w:tmpl w:val="6BA07550"/>
    <w:lvl w:ilvl="0" w:tplc="5EA084F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4D01C18"/>
    <w:multiLevelType w:val="hybridMultilevel"/>
    <w:tmpl w:val="F8C4FBBC"/>
    <w:lvl w:ilvl="0" w:tplc="E89069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FC04E7E"/>
    <w:multiLevelType w:val="hybridMultilevel"/>
    <w:tmpl w:val="A9C22986"/>
    <w:lvl w:ilvl="0" w:tplc="0F9AEE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2"/>
  </w:num>
  <w:num w:numId="3">
    <w:abstractNumId w:val="0"/>
  </w:num>
  <w:num w:numId="4">
    <w:abstractNumId w:val="10"/>
  </w:num>
  <w:num w:numId="5">
    <w:abstractNumId w:val="11"/>
  </w:num>
  <w:num w:numId="6">
    <w:abstractNumId w:val="1"/>
  </w:num>
  <w:num w:numId="7">
    <w:abstractNumId w:val="8"/>
  </w:num>
  <w:num w:numId="8">
    <w:abstractNumId w:val="6"/>
  </w:num>
  <w:num w:numId="9">
    <w:abstractNumId w:val="4"/>
  </w:num>
  <w:num w:numId="10">
    <w:abstractNumId w:val="9"/>
  </w:num>
  <w:num w:numId="11">
    <w:abstractNumId w:val="3"/>
  </w:num>
  <w:num w:numId="12">
    <w:abstractNumId w:val="7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9D7"/>
    <w:rsid w:val="00042B5B"/>
    <w:rsid w:val="00080180"/>
    <w:rsid w:val="00083DE1"/>
    <w:rsid w:val="000B2589"/>
    <w:rsid w:val="000C5D8D"/>
    <w:rsid w:val="000D0152"/>
    <w:rsid w:val="000D4BEA"/>
    <w:rsid w:val="00162165"/>
    <w:rsid w:val="001649C3"/>
    <w:rsid w:val="00187602"/>
    <w:rsid w:val="001B0D61"/>
    <w:rsid w:val="001C24DE"/>
    <w:rsid w:val="001D4CFD"/>
    <w:rsid w:val="002141A9"/>
    <w:rsid w:val="002C3C7F"/>
    <w:rsid w:val="002C613C"/>
    <w:rsid w:val="003414FF"/>
    <w:rsid w:val="003439F0"/>
    <w:rsid w:val="003B6535"/>
    <w:rsid w:val="003B73C3"/>
    <w:rsid w:val="003C6141"/>
    <w:rsid w:val="003D7D98"/>
    <w:rsid w:val="004247F9"/>
    <w:rsid w:val="00431310"/>
    <w:rsid w:val="0043156C"/>
    <w:rsid w:val="00437D14"/>
    <w:rsid w:val="0050732A"/>
    <w:rsid w:val="00554EB7"/>
    <w:rsid w:val="00556507"/>
    <w:rsid w:val="00577F60"/>
    <w:rsid w:val="0058311E"/>
    <w:rsid w:val="005A2289"/>
    <w:rsid w:val="005C7916"/>
    <w:rsid w:val="00617809"/>
    <w:rsid w:val="006514E5"/>
    <w:rsid w:val="00677C07"/>
    <w:rsid w:val="00682DC9"/>
    <w:rsid w:val="006C3D5D"/>
    <w:rsid w:val="006E1751"/>
    <w:rsid w:val="00714831"/>
    <w:rsid w:val="00722711"/>
    <w:rsid w:val="00765E21"/>
    <w:rsid w:val="00777F0F"/>
    <w:rsid w:val="00791E7F"/>
    <w:rsid w:val="007D1C5D"/>
    <w:rsid w:val="007D36B6"/>
    <w:rsid w:val="007E0DBF"/>
    <w:rsid w:val="007F4F6E"/>
    <w:rsid w:val="008471D8"/>
    <w:rsid w:val="00851A76"/>
    <w:rsid w:val="00863EAF"/>
    <w:rsid w:val="008839D7"/>
    <w:rsid w:val="00937A25"/>
    <w:rsid w:val="009B062E"/>
    <w:rsid w:val="009D13F5"/>
    <w:rsid w:val="009F4410"/>
    <w:rsid w:val="00A42C0D"/>
    <w:rsid w:val="00A503FF"/>
    <w:rsid w:val="00A5071F"/>
    <w:rsid w:val="00A83968"/>
    <w:rsid w:val="00B02EE8"/>
    <w:rsid w:val="00B339F1"/>
    <w:rsid w:val="00B80860"/>
    <w:rsid w:val="00BA6DAB"/>
    <w:rsid w:val="00C443B5"/>
    <w:rsid w:val="00CA7EA5"/>
    <w:rsid w:val="00CB56A7"/>
    <w:rsid w:val="00D778BA"/>
    <w:rsid w:val="00DD18B7"/>
    <w:rsid w:val="00E20F63"/>
    <w:rsid w:val="00E3113B"/>
    <w:rsid w:val="00E57CD4"/>
    <w:rsid w:val="00E613FF"/>
    <w:rsid w:val="00E96E13"/>
    <w:rsid w:val="00EB30C8"/>
    <w:rsid w:val="00EC27D1"/>
    <w:rsid w:val="00FC70A9"/>
    <w:rsid w:val="00FD0977"/>
    <w:rsid w:val="00FF276D"/>
    <w:rsid w:val="00FF6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CE7A85A"/>
  <w15:docId w15:val="{06A33905-9EAC-4855-9FDF-0E35595BB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ListParagraph">
    <w:name w:val="List Paragraph"/>
    <w:basedOn w:val="Normal"/>
    <w:uiPriority w:val="34"/>
    <w:qFormat/>
    <w:rsid w:val="001B0D6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54EB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27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Jessica Flisher</cp:lastModifiedBy>
  <cp:revision>2</cp:revision>
  <dcterms:created xsi:type="dcterms:W3CDTF">2020-04-22T14:50:00Z</dcterms:created>
  <dcterms:modified xsi:type="dcterms:W3CDTF">2020-04-22T14:50:00Z</dcterms:modified>
</cp:coreProperties>
</file>